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D89F4"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10224211"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0D4D334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65B53855" w14:textId="77777777" w:rsidR="001B7C50" w:rsidRPr="00F004B1" w:rsidRDefault="001B7C50" w:rsidP="00AC5A61">
      <w:pPr>
        <w:rPr>
          <w:rFonts w:ascii="Arial" w:hAnsi="Arial" w:cs="Arial"/>
          <w:sz w:val="22"/>
          <w:szCs w:val="22"/>
        </w:rPr>
      </w:pPr>
    </w:p>
    <w:p w14:paraId="743EF349" w14:textId="77777777" w:rsidR="001859E0" w:rsidRPr="00F004B1"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0E3CAF">
        <w:rPr>
          <w:rFonts w:ascii="Arial" w:hAnsi="Arial" w:cs="Arial"/>
          <w:sz w:val="22"/>
          <w:szCs w:val="22"/>
        </w:rPr>
        <w:t>Learning Support Assistant</w:t>
      </w:r>
      <w:r w:rsidR="00AE3662">
        <w:rPr>
          <w:rFonts w:ascii="Arial" w:hAnsi="Arial" w:cs="Arial"/>
          <w:sz w:val="22"/>
          <w:szCs w:val="22"/>
        </w:rPr>
        <w:t xml:space="preserve"> </w:t>
      </w:r>
    </w:p>
    <w:p w14:paraId="2E0832A1" w14:textId="77777777" w:rsidR="001859E0" w:rsidRPr="00F004B1" w:rsidRDefault="001859E0" w:rsidP="001859E0">
      <w:pPr>
        <w:rPr>
          <w:rFonts w:ascii="Arial" w:hAnsi="Arial" w:cs="Arial"/>
          <w:b/>
          <w:sz w:val="22"/>
          <w:szCs w:val="22"/>
        </w:rPr>
      </w:pPr>
    </w:p>
    <w:p w14:paraId="0B8B0EC0" w14:textId="77777777" w:rsidR="001859E0" w:rsidRPr="00F004B1" w:rsidRDefault="001859E0" w:rsidP="001859E0">
      <w:pPr>
        <w:rPr>
          <w:rFonts w:ascii="Arial" w:hAnsi="Arial" w:cs="Arial"/>
          <w:sz w:val="22"/>
          <w:szCs w:val="22"/>
        </w:rPr>
      </w:pPr>
      <w:r w:rsidRPr="00F004B1">
        <w:rPr>
          <w:rFonts w:ascii="Arial" w:hAnsi="Arial" w:cs="Arial"/>
          <w:b/>
          <w:sz w:val="22"/>
          <w:szCs w:val="22"/>
        </w:rPr>
        <w:t>Department:</w:t>
      </w:r>
      <w:r w:rsidRPr="00F004B1">
        <w:rPr>
          <w:rFonts w:ascii="Arial" w:hAnsi="Arial" w:cs="Arial"/>
          <w:sz w:val="22"/>
          <w:szCs w:val="22"/>
        </w:rPr>
        <w:tab/>
      </w:r>
      <w:r w:rsidRPr="00F004B1">
        <w:rPr>
          <w:rFonts w:ascii="Arial" w:hAnsi="Arial" w:cs="Arial"/>
          <w:sz w:val="22"/>
          <w:szCs w:val="22"/>
        </w:rPr>
        <w:tab/>
      </w:r>
      <w:r w:rsidR="009F43EF">
        <w:rPr>
          <w:rFonts w:ascii="Arial" w:hAnsi="Arial" w:cs="Arial"/>
          <w:sz w:val="22"/>
          <w:szCs w:val="22"/>
        </w:rPr>
        <w:t>Learning Support</w:t>
      </w:r>
      <w:r w:rsidR="00AE3662">
        <w:rPr>
          <w:rFonts w:ascii="Arial" w:hAnsi="Arial" w:cs="Arial"/>
          <w:sz w:val="22"/>
          <w:szCs w:val="22"/>
        </w:rPr>
        <w:t xml:space="preserve"> </w:t>
      </w:r>
    </w:p>
    <w:p w14:paraId="70C1A16E" w14:textId="77777777" w:rsidR="001859E0" w:rsidRPr="00F004B1" w:rsidRDefault="001859E0" w:rsidP="001859E0">
      <w:pPr>
        <w:rPr>
          <w:rFonts w:ascii="Arial" w:hAnsi="Arial" w:cs="Arial"/>
          <w:b/>
          <w:sz w:val="22"/>
          <w:szCs w:val="22"/>
        </w:rPr>
      </w:pPr>
    </w:p>
    <w:p w14:paraId="4F5AF651" w14:textId="77777777" w:rsidR="001859E0" w:rsidRPr="00F004B1" w:rsidRDefault="001859E0" w:rsidP="001A0889">
      <w:pPr>
        <w:ind w:left="2160" w:hanging="2160"/>
        <w:rPr>
          <w:rFonts w:ascii="Arial" w:hAnsi="Arial" w:cs="Arial"/>
          <w:sz w:val="22"/>
          <w:szCs w:val="22"/>
        </w:rPr>
      </w:pPr>
      <w:r w:rsidRPr="00F004B1">
        <w:rPr>
          <w:rFonts w:ascii="Arial" w:hAnsi="Arial" w:cs="Arial"/>
          <w:b/>
          <w:sz w:val="22"/>
          <w:szCs w:val="22"/>
        </w:rPr>
        <w:t>Hours:</w:t>
      </w:r>
      <w:r w:rsidRPr="00F004B1">
        <w:rPr>
          <w:rFonts w:ascii="Arial" w:hAnsi="Arial" w:cs="Arial"/>
          <w:b/>
          <w:sz w:val="22"/>
          <w:szCs w:val="22"/>
        </w:rPr>
        <w:tab/>
      </w:r>
      <w:r w:rsidR="006B39F8">
        <w:rPr>
          <w:rFonts w:ascii="Arial" w:hAnsi="Arial" w:cs="Arial"/>
          <w:sz w:val="22"/>
          <w:szCs w:val="22"/>
        </w:rPr>
        <w:t>37.5 hours per week</w:t>
      </w:r>
      <w:r w:rsidR="001A0889">
        <w:rPr>
          <w:rFonts w:ascii="Arial" w:hAnsi="Arial" w:cs="Arial"/>
          <w:sz w:val="22"/>
          <w:szCs w:val="22"/>
        </w:rPr>
        <w:t xml:space="preserve"> </w:t>
      </w:r>
      <w:r w:rsidR="009F43EF">
        <w:rPr>
          <w:rFonts w:ascii="Arial" w:hAnsi="Arial" w:cs="Arial"/>
          <w:sz w:val="22"/>
          <w:szCs w:val="22"/>
        </w:rPr>
        <w:t>(</w:t>
      </w:r>
      <w:r w:rsidR="006B39F8">
        <w:rPr>
          <w:rFonts w:ascii="Arial" w:hAnsi="Arial" w:cs="Arial"/>
          <w:sz w:val="22"/>
          <w:szCs w:val="22"/>
        </w:rPr>
        <w:t>38 weeks per year</w:t>
      </w:r>
      <w:r w:rsidR="001A0889">
        <w:rPr>
          <w:rFonts w:ascii="Arial" w:hAnsi="Arial" w:cs="Arial"/>
          <w:sz w:val="22"/>
          <w:szCs w:val="22"/>
        </w:rPr>
        <w:t xml:space="preserve">). </w:t>
      </w:r>
      <w:r w:rsidR="001A0889" w:rsidRPr="00F004B1">
        <w:rPr>
          <w:rFonts w:ascii="Arial" w:hAnsi="Arial" w:cs="Arial"/>
          <w:sz w:val="22"/>
          <w:szCs w:val="22"/>
        </w:rPr>
        <w:t>Weekend and evenin</w:t>
      </w:r>
      <w:r w:rsidR="006B39F8">
        <w:rPr>
          <w:rFonts w:ascii="Arial" w:hAnsi="Arial" w:cs="Arial"/>
          <w:sz w:val="22"/>
          <w:szCs w:val="22"/>
        </w:rPr>
        <w:t>g working may be required when b</w:t>
      </w:r>
      <w:r w:rsidR="001A0889" w:rsidRPr="00F004B1">
        <w:rPr>
          <w:rFonts w:ascii="Arial" w:hAnsi="Arial" w:cs="Arial"/>
          <w:sz w:val="22"/>
          <w:szCs w:val="22"/>
        </w:rPr>
        <w:t>usiness needs demand</w:t>
      </w:r>
      <w:r w:rsidR="001A0889">
        <w:rPr>
          <w:rFonts w:ascii="Arial" w:hAnsi="Arial" w:cs="Arial"/>
          <w:sz w:val="22"/>
          <w:szCs w:val="22"/>
        </w:rPr>
        <w:t>.</w:t>
      </w:r>
      <w:r w:rsidR="001A0889">
        <w:rPr>
          <w:rFonts w:ascii="Arial" w:hAnsi="Arial" w:cs="Arial"/>
          <w:sz w:val="22"/>
          <w:szCs w:val="22"/>
        </w:rPr>
        <w:br/>
      </w:r>
    </w:p>
    <w:p w14:paraId="6FA856EB" w14:textId="77777777" w:rsidR="001859E0" w:rsidRPr="00E51092" w:rsidRDefault="001859E0" w:rsidP="001859E0">
      <w:pPr>
        <w:rPr>
          <w:rFonts w:ascii="Arial" w:hAnsi="Arial" w:cs="Arial"/>
        </w:rPr>
      </w:pPr>
      <w:r w:rsidRPr="00F004B1">
        <w:rPr>
          <w:rFonts w:ascii="Arial" w:hAnsi="Arial" w:cs="Arial"/>
          <w:b/>
          <w:sz w:val="22"/>
          <w:szCs w:val="22"/>
        </w:rPr>
        <w:t>Responsible to:</w:t>
      </w:r>
      <w:r w:rsidR="001149D6">
        <w:rPr>
          <w:rFonts w:ascii="Arial" w:hAnsi="Arial" w:cs="Arial"/>
          <w:sz w:val="22"/>
          <w:szCs w:val="22"/>
        </w:rPr>
        <w:tab/>
      </w:r>
      <w:r w:rsidR="008774E7">
        <w:rPr>
          <w:rFonts w:ascii="Arial" w:hAnsi="Arial" w:cs="Arial"/>
          <w:sz w:val="22"/>
          <w:szCs w:val="22"/>
        </w:rPr>
        <w:t xml:space="preserve">Learning Support </w:t>
      </w:r>
      <w:r w:rsidR="002419A4">
        <w:rPr>
          <w:rFonts w:ascii="Arial" w:hAnsi="Arial" w:cs="Arial"/>
          <w:sz w:val="22"/>
          <w:szCs w:val="22"/>
        </w:rPr>
        <w:t>Coo</w:t>
      </w:r>
      <w:r w:rsidR="00BF2967">
        <w:rPr>
          <w:rFonts w:ascii="Arial" w:hAnsi="Arial" w:cs="Arial"/>
          <w:sz w:val="22"/>
          <w:szCs w:val="22"/>
        </w:rPr>
        <w:t>rdinator</w:t>
      </w:r>
    </w:p>
    <w:p w14:paraId="281B58E1" w14:textId="77777777" w:rsidR="001859E0" w:rsidRPr="00F004B1" w:rsidRDefault="001859E0" w:rsidP="001859E0">
      <w:pPr>
        <w:rPr>
          <w:rFonts w:ascii="Arial" w:hAnsi="Arial" w:cs="Arial"/>
          <w:sz w:val="22"/>
          <w:szCs w:val="22"/>
        </w:rPr>
      </w:pPr>
    </w:p>
    <w:p w14:paraId="3C2D6B9B" w14:textId="77777777" w:rsidR="00AE3662" w:rsidRDefault="001859E0" w:rsidP="001859E0">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AE3662">
        <w:rPr>
          <w:rFonts w:ascii="Arial" w:hAnsi="Arial" w:cs="Arial"/>
          <w:sz w:val="22"/>
          <w:szCs w:val="22"/>
        </w:rPr>
        <w:t>n/a</w:t>
      </w:r>
    </w:p>
    <w:p w14:paraId="3585F82B" w14:textId="77777777" w:rsidR="00AE3662" w:rsidRDefault="00AE3662" w:rsidP="001859E0">
      <w:pPr>
        <w:rPr>
          <w:rFonts w:ascii="Arial" w:hAnsi="Arial" w:cs="Arial"/>
          <w:sz w:val="22"/>
          <w:szCs w:val="22"/>
        </w:rPr>
      </w:pPr>
    </w:p>
    <w:p w14:paraId="6F8E61CF" w14:textId="066E01C1" w:rsidR="001859E0" w:rsidRDefault="00AE3662" w:rsidP="00076845">
      <w:pPr>
        <w:ind w:left="2160" w:hanging="2160"/>
        <w:rPr>
          <w:rFonts w:ascii="Arial" w:hAnsi="Arial" w:cs="Arial"/>
          <w:sz w:val="22"/>
          <w:szCs w:val="22"/>
        </w:rPr>
      </w:pPr>
      <w:r w:rsidRPr="00F004B1">
        <w:rPr>
          <w:rFonts w:ascii="Arial" w:hAnsi="Arial" w:cs="Arial"/>
          <w:b/>
          <w:sz w:val="22"/>
          <w:szCs w:val="22"/>
        </w:rPr>
        <w:t>Salary / Scale:</w:t>
      </w:r>
      <w:r w:rsidRPr="00F004B1">
        <w:rPr>
          <w:rFonts w:ascii="Arial" w:hAnsi="Arial" w:cs="Arial"/>
          <w:b/>
          <w:sz w:val="22"/>
          <w:szCs w:val="22"/>
        </w:rPr>
        <w:tab/>
      </w:r>
      <w:r w:rsidRPr="00F004B1">
        <w:rPr>
          <w:rFonts w:ascii="Arial" w:hAnsi="Arial" w:cs="Arial"/>
          <w:sz w:val="22"/>
          <w:szCs w:val="22"/>
        </w:rPr>
        <w:t xml:space="preserve">Support Spine </w:t>
      </w:r>
      <w:r w:rsidR="00DB5FD5">
        <w:rPr>
          <w:rFonts w:ascii="Arial" w:hAnsi="Arial" w:cs="Arial"/>
          <w:sz w:val="22"/>
          <w:szCs w:val="22"/>
        </w:rPr>
        <w:t>–</w:t>
      </w:r>
      <w:r w:rsidRPr="00F004B1">
        <w:rPr>
          <w:rFonts w:ascii="Arial" w:hAnsi="Arial" w:cs="Arial"/>
          <w:sz w:val="22"/>
          <w:szCs w:val="22"/>
        </w:rPr>
        <w:t xml:space="preserve"> </w:t>
      </w:r>
      <w:r w:rsidR="00DB5FD5">
        <w:rPr>
          <w:rFonts w:ascii="Arial" w:hAnsi="Arial" w:cs="Arial"/>
          <w:sz w:val="22"/>
          <w:szCs w:val="22"/>
        </w:rPr>
        <w:t>Band 6 point 24</w:t>
      </w:r>
      <w:r w:rsidR="00A36607">
        <w:rPr>
          <w:rFonts w:ascii="Arial" w:hAnsi="Arial" w:cs="Arial"/>
          <w:sz w:val="22"/>
          <w:szCs w:val="22"/>
        </w:rPr>
        <w:t xml:space="preserve"> £19,947.87 per annum</w:t>
      </w:r>
      <w:r w:rsidR="00DB5FD5">
        <w:rPr>
          <w:rFonts w:ascii="Arial" w:hAnsi="Arial" w:cs="Arial"/>
          <w:sz w:val="22"/>
          <w:szCs w:val="22"/>
        </w:rPr>
        <w:t xml:space="preserve"> </w:t>
      </w:r>
      <w:r w:rsidR="00A36607">
        <w:rPr>
          <w:rFonts w:ascii="Arial" w:hAnsi="Arial" w:cs="Arial"/>
          <w:sz w:val="22"/>
          <w:szCs w:val="22"/>
        </w:rPr>
        <w:t>(pro rata to the full time equivalent of £24,123.00 per annum)</w:t>
      </w:r>
    </w:p>
    <w:p w14:paraId="444B3A62" w14:textId="77777777" w:rsidR="00076845" w:rsidRPr="00F004B1" w:rsidRDefault="00076845" w:rsidP="00076845">
      <w:pPr>
        <w:ind w:left="2160" w:hanging="2160"/>
        <w:rPr>
          <w:rFonts w:ascii="Arial" w:hAnsi="Arial" w:cs="Arial"/>
          <w:sz w:val="22"/>
          <w:szCs w:val="22"/>
        </w:rPr>
      </w:pPr>
    </w:p>
    <w:p w14:paraId="150BA8EE" w14:textId="26D5AE34" w:rsidR="001B7C50" w:rsidRDefault="001859E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DB5FD5">
        <w:rPr>
          <w:rFonts w:ascii="Arial" w:hAnsi="Arial" w:cs="Arial"/>
          <w:sz w:val="22"/>
          <w:szCs w:val="22"/>
        </w:rPr>
        <w:t>June, 2024</w:t>
      </w:r>
    </w:p>
    <w:p w14:paraId="7B5C7871" w14:textId="77777777" w:rsidR="005A4763" w:rsidRDefault="005A4763" w:rsidP="00AC5A61">
      <w:pPr>
        <w:rPr>
          <w:rFonts w:ascii="Arial" w:hAnsi="Arial" w:cs="Arial"/>
          <w:sz w:val="22"/>
          <w:szCs w:val="22"/>
        </w:rPr>
      </w:pPr>
    </w:p>
    <w:p w14:paraId="258579EB" w14:textId="77777777" w:rsidR="00680B22" w:rsidRPr="00F004B1" w:rsidRDefault="00E51092" w:rsidP="00AC5A61">
      <w:pPr>
        <w:rPr>
          <w:rFonts w:ascii="Arial" w:hAnsi="Arial" w:cs="Arial"/>
          <w:sz w:val="22"/>
          <w:szCs w:val="22"/>
        </w:rPr>
      </w:pPr>
      <w:r>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16EDC19F" wp14:editId="3A29B64C">
                <wp:simplePos x="0" y="0"/>
                <wp:positionH relativeFrom="column">
                  <wp:posOffset>1884567</wp:posOffset>
                </wp:positionH>
                <wp:positionV relativeFrom="paragraph">
                  <wp:posOffset>133985</wp:posOffset>
                </wp:positionV>
                <wp:extent cx="1624222" cy="1116967"/>
                <wp:effectExtent l="0" t="0" r="14605" b="26035"/>
                <wp:wrapNone/>
                <wp:docPr id="7" name="Group 7"/>
                <wp:cNvGraphicFramePr/>
                <a:graphic xmlns:a="http://schemas.openxmlformats.org/drawingml/2006/main">
                  <a:graphicData uri="http://schemas.microsoft.com/office/word/2010/wordprocessingGroup">
                    <wpg:wgp>
                      <wpg:cNvGrpSpPr/>
                      <wpg:grpSpPr>
                        <a:xfrm>
                          <a:off x="0" y="0"/>
                          <a:ext cx="1624222" cy="1116967"/>
                          <a:chOff x="-33772" y="-175349"/>
                          <a:chExt cx="1624444" cy="1117890"/>
                        </a:xfrm>
                      </wpg:grpSpPr>
                      <wps:wsp>
                        <wps:cNvPr id="1" name="Text Box 2"/>
                        <wps:cNvSpPr txBox="1">
                          <a:spLocks noChangeArrowheads="1"/>
                        </wps:cNvSpPr>
                        <wps:spPr bwMode="auto">
                          <a:xfrm>
                            <a:off x="-33772" y="-175349"/>
                            <a:ext cx="1618314" cy="457579"/>
                          </a:xfrm>
                          <a:prstGeom prst="rect">
                            <a:avLst/>
                          </a:prstGeom>
                          <a:solidFill>
                            <a:srgbClr val="FFFFFF"/>
                          </a:solidFill>
                          <a:ln w="9525">
                            <a:solidFill>
                              <a:srgbClr val="000000"/>
                            </a:solidFill>
                            <a:miter lim="800000"/>
                            <a:headEnd/>
                            <a:tailEnd/>
                          </a:ln>
                        </wps:spPr>
                        <wps:txbx>
                          <w:txbxContent>
                            <w:p w14:paraId="512CFA80" w14:textId="77777777" w:rsidR="00CC4DAD" w:rsidRPr="002353BC" w:rsidRDefault="008774E7" w:rsidP="00302A35">
                              <w:pPr>
                                <w:jc w:val="center"/>
                                <w:rPr>
                                  <w:rFonts w:ascii="Arial" w:hAnsi="Arial" w:cs="Arial"/>
                                </w:rPr>
                              </w:pPr>
                              <w:r>
                                <w:rPr>
                                  <w:rFonts w:ascii="Arial" w:hAnsi="Arial" w:cs="Arial"/>
                                  <w:sz w:val="22"/>
                                  <w:szCs w:val="22"/>
                                </w:rPr>
                                <w:t>Learning Support</w:t>
                              </w:r>
                              <w:r w:rsidR="002419A4">
                                <w:rPr>
                                  <w:rFonts w:ascii="Arial" w:hAnsi="Arial" w:cs="Arial"/>
                                  <w:sz w:val="22"/>
                                  <w:szCs w:val="22"/>
                                </w:rPr>
                                <w:t xml:space="preserve"> Coo</w:t>
                              </w:r>
                              <w:r w:rsidR="00BF2967">
                                <w:rPr>
                                  <w:rFonts w:ascii="Arial" w:hAnsi="Arial" w:cs="Arial"/>
                                  <w:sz w:val="22"/>
                                  <w:szCs w:val="22"/>
                                </w:rPr>
                                <w:t>rdinator</w:t>
                              </w:r>
                              <w:r w:rsidR="001A0889">
                                <w:rPr>
                                  <w:rFonts w:ascii="Arial" w:hAnsi="Arial" w:cs="Arial"/>
                                  <w:sz w:val="22"/>
                                  <w:szCs w:val="22"/>
                                </w:rPr>
                                <w:t xml:space="preserve"> </w:t>
                              </w:r>
                            </w:p>
                          </w:txbxContent>
                        </wps:txbx>
                        <wps:bodyPr rot="0" vert="horz" wrap="square" lIns="91440" tIns="45720" rIns="91440" bIns="45720" anchor="t" anchorCtr="0">
                          <a:noAutofit/>
                        </wps:bodyPr>
                      </wps:wsp>
                      <wps:wsp>
                        <wps:cNvPr id="5" name="Text Box 5"/>
                        <wps:cNvSpPr txBox="1">
                          <a:spLocks noChangeArrowheads="1"/>
                        </wps:cNvSpPr>
                        <wps:spPr bwMode="auto">
                          <a:xfrm>
                            <a:off x="-28578" y="437716"/>
                            <a:ext cx="1619250" cy="504825"/>
                          </a:xfrm>
                          <a:prstGeom prst="rect">
                            <a:avLst/>
                          </a:prstGeom>
                          <a:solidFill>
                            <a:srgbClr val="FFFFFF"/>
                          </a:solidFill>
                          <a:ln w="9525">
                            <a:solidFill>
                              <a:srgbClr val="000000"/>
                            </a:solidFill>
                            <a:miter lim="800000"/>
                            <a:headEnd/>
                            <a:tailEnd/>
                          </a:ln>
                        </wps:spPr>
                        <wps:txbx>
                          <w:txbxContent>
                            <w:p w14:paraId="2D986FBC" w14:textId="77777777" w:rsidR="00330A54" w:rsidRPr="00CC4DAD" w:rsidRDefault="000E3CAF" w:rsidP="00330A54">
                              <w:pPr>
                                <w:jc w:val="center"/>
                                <w:rPr>
                                  <w:rFonts w:ascii="Arial" w:hAnsi="Arial" w:cs="Arial"/>
                                  <w:sz w:val="22"/>
                                </w:rPr>
                              </w:pPr>
                              <w:r>
                                <w:rPr>
                                  <w:rFonts w:ascii="Arial" w:hAnsi="Arial" w:cs="Arial"/>
                                  <w:sz w:val="22"/>
                                  <w:szCs w:val="22"/>
                                </w:rPr>
                                <w:t>Learning Support Assistant</w:t>
                              </w:r>
                              <w:r w:rsidR="00AE3662">
                                <w:rPr>
                                  <w:rFonts w:ascii="Arial" w:hAnsi="Arial" w:cs="Arial"/>
                                  <w:sz w:val="22"/>
                                  <w:szCs w:val="22"/>
                                </w:rPr>
                                <w:t xml:space="preserve"> </w:t>
                              </w:r>
                            </w:p>
                          </w:txbxContent>
                        </wps:txbx>
                        <wps:bodyPr rot="0" vert="horz" wrap="square" lIns="91440" tIns="45720" rIns="91440" bIns="45720" anchor="t" anchorCtr="0">
                          <a:noAutofit/>
                        </wps:bodyPr>
                      </wps:wsp>
                      <wps:wsp>
                        <wps:cNvPr id="6" name="Straight Connector 6"/>
                        <wps:cNvCnPr/>
                        <wps:spPr>
                          <a:xfrm>
                            <a:off x="762722" y="286903"/>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3A2A3BA" id="Group 7" o:spid="_x0000_s1026" style="position:absolute;margin-left:148.4pt;margin-top:10.55pt;width:127.9pt;height:87.95pt;z-index:251663360;mso-width-relative:margin;mso-height-relative:margin" coordorigin="-337,-1753" coordsize="16244,11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">
                <v:shapetype id="_x0000_t202" coordsize="21600,21600" o:spt="202" path="m,l,21600r21600,l21600,xe">
                  <v:stroke joinstyle="miter"/>
                  <v:path gradientshapeok="t" o:connecttype="rect"/>
                </v:shapetype>
                <v:shape id="Text Box 2" o:spid="_x0000_s1027" type="#_x0000_t202" style="position:absolute;left:-337;top:-1753;width:16182;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CC4DAD" w:rsidRPr="002353BC" w:rsidRDefault="008774E7" w:rsidP="00302A35">
                        <w:pPr>
                          <w:jc w:val="center"/>
                          <w:rPr>
                            <w:rFonts w:ascii="Arial" w:hAnsi="Arial" w:cs="Arial"/>
                          </w:rPr>
                        </w:pPr>
                        <w:r>
                          <w:rPr>
                            <w:rFonts w:ascii="Arial" w:hAnsi="Arial" w:cs="Arial"/>
                            <w:sz w:val="22"/>
                            <w:szCs w:val="22"/>
                          </w:rPr>
                          <w:t>Learning Support</w:t>
                        </w:r>
                        <w:r w:rsidR="002419A4">
                          <w:rPr>
                            <w:rFonts w:ascii="Arial" w:hAnsi="Arial" w:cs="Arial"/>
                            <w:sz w:val="22"/>
                            <w:szCs w:val="22"/>
                          </w:rPr>
                          <w:t xml:space="preserve"> Coo</w:t>
                        </w:r>
                        <w:r w:rsidR="00BF2967">
                          <w:rPr>
                            <w:rFonts w:ascii="Arial" w:hAnsi="Arial" w:cs="Arial"/>
                            <w:sz w:val="22"/>
                            <w:szCs w:val="22"/>
                          </w:rPr>
                          <w:t>rdinator</w:t>
                        </w:r>
                        <w:r w:rsidR="001A0889">
                          <w:rPr>
                            <w:rFonts w:ascii="Arial" w:hAnsi="Arial" w:cs="Arial"/>
                            <w:sz w:val="22"/>
                            <w:szCs w:val="22"/>
                          </w:rPr>
                          <w:t xml:space="preserve"> </w:t>
                        </w:r>
                      </w:p>
                    </w:txbxContent>
                  </v:textbox>
                </v:shape>
                <v:shape id="Text Box 5" o:spid="_x0000_s1028" type="#_x0000_t202" style="position:absolute;left:-285;top:4377;width:16191;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330A54" w:rsidRPr="00CC4DAD" w:rsidRDefault="000E3CAF" w:rsidP="00330A54">
                        <w:pPr>
                          <w:jc w:val="center"/>
                          <w:rPr>
                            <w:rFonts w:ascii="Arial" w:hAnsi="Arial" w:cs="Arial"/>
                            <w:sz w:val="22"/>
                          </w:rPr>
                        </w:pPr>
                        <w:r>
                          <w:rPr>
                            <w:rFonts w:ascii="Arial" w:hAnsi="Arial" w:cs="Arial"/>
                            <w:sz w:val="22"/>
                            <w:szCs w:val="22"/>
                          </w:rPr>
                          <w:t>Learning Support Assistant</w:t>
                        </w:r>
                        <w:r w:rsidR="00AE3662">
                          <w:rPr>
                            <w:rFonts w:ascii="Arial" w:hAnsi="Arial" w:cs="Arial"/>
                            <w:sz w:val="22"/>
                            <w:szCs w:val="22"/>
                          </w:rPr>
                          <w:t xml:space="preserve"> </w:t>
                        </w:r>
                      </w:p>
                    </w:txbxContent>
                  </v:textbox>
                </v:shape>
                <v:line id="Straight Connector 6" o:spid="_x0000_s1029" style="position:absolute;visibility:visible;mso-wrap-style:square" from="7627,2869" to="7627,4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CA2F162" w14:textId="77777777" w:rsidR="00CC4DAD" w:rsidRDefault="001B7C50" w:rsidP="00AC5A61">
      <w:pPr>
        <w:rPr>
          <w:rFonts w:ascii="Arial" w:hAnsi="Arial" w:cs="Arial"/>
          <w:sz w:val="22"/>
          <w:szCs w:val="22"/>
        </w:rPr>
      </w:pPr>
      <w:r w:rsidRPr="00F004B1">
        <w:rPr>
          <w:rFonts w:ascii="Arial" w:hAnsi="Arial" w:cs="Arial"/>
          <w:b/>
          <w:sz w:val="22"/>
          <w:szCs w:val="22"/>
        </w:rPr>
        <w:t>Organisation Chart:</w:t>
      </w:r>
      <w:r w:rsidR="00BB3EDB" w:rsidRPr="00F004B1">
        <w:rPr>
          <w:rFonts w:ascii="Arial" w:hAnsi="Arial" w:cs="Arial"/>
          <w:sz w:val="22"/>
          <w:szCs w:val="22"/>
        </w:rPr>
        <w:t xml:space="preserve"> </w:t>
      </w:r>
    </w:p>
    <w:p w14:paraId="6212FB3D" w14:textId="77777777" w:rsidR="00CC4DAD" w:rsidRDefault="00CC4DAD" w:rsidP="00AC5A61">
      <w:pPr>
        <w:rPr>
          <w:rFonts w:ascii="Arial" w:hAnsi="Arial" w:cs="Arial"/>
          <w:sz w:val="22"/>
          <w:szCs w:val="22"/>
        </w:rPr>
      </w:pPr>
    </w:p>
    <w:p w14:paraId="0D3D4DAC" w14:textId="77777777" w:rsidR="00CC4DAD" w:rsidRDefault="00CC4DAD" w:rsidP="00AC5A61">
      <w:pPr>
        <w:rPr>
          <w:rFonts w:ascii="Arial" w:hAnsi="Arial" w:cs="Arial"/>
          <w:sz w:val="22"/>
          <w:szCs w:val="22"/>
        </w:rPr>
      </w:pPr>
    </w:p>
    <w:p w14:paraId="03D9724A" w14:textId="77777777" w:rsidR="00CC4DAD" w:rsidRDefault="00CC4DAD" w:rsidP="00AC5A61">
      <w:pPr>
        <w:rPr>
          <w:rFonts w:ascii="Arial" w:hAnsi="Arial" w:cs="Arial"/>
          <w:sz w:val="22"/>
          <w:szCs w:val="22"/>
        </w:rPr>
      </w:pPr>
    </w:p>
    <w:p w14:paraId="48023A34" w14:textId="77777777" w:rsidR="00CC4DAD" w:rsidRDefault="00CC4DAD" w:rsidP="00AC5A61">
      <w:pPr>
        <w:rPr>
          <w:rFonts w:ascii="Arial" w:hAnsi="Arial" w:cs="Arial"/>
          <w:sz w:val="22"/>
          <w:szCs w:val="22"/>
        </w:rPr>
      </w:pPr>
    </w:p>
    <w:p w14:paraId="187FB502" w14:textId="77777777" w:rsidR="00CC4DAD" w:rsidRDefault="00CC4DAD" w:rsidP="00AC5A61">
      <w:pPr>
        <w:rPr>
          <w:rFonts w:ascii="Arial" w:hAnsi="Arial" w:cs="Arial"/>
          <w:sz w:val="22"/>
          <w:szCs w:val="22"/>
        </w:rPr>
      </w:pPr>
    </w:p>
    <w:p w14:paraId="764FD894" w14:textId="77777777" w:rsidR="00330A54" w:rsidRDefault="00330A54" w:rsidP="00AC5A61">
      <w:pPr>
        <w:rPr>
          <w:rFonts w:ascii="Arial" w:hAnsi="Arial" w:cs="Arial"/>
          <w:sz w:val="22"/>
          <w:szCs w:val="22"/>
        </w:rPr>
      </w:pPr>
    </w:p>
    <w:p w14:paraId="70349136" w14:textId="77777777"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14:paraId="2BB3B0BE" w14:textId="77777777" w:rsidR="001B7C50" w:rsidRPr="00F004B1" w:rsidRDefault="001B7C50" w:rsidP="00AC5A61">
      <w:pPr>
        <w:rPr>
          <w:rFonts w:ascii="Arial" w:hAnsi="Arial" w:cs="Arial"/>
          <w:sz w:val="22"/>
          <w:szCs w:val="22"/>
        </w:rPr>
      </w:pPr>
    </w:p>
    <w:p w14:paraId="279020B2" w14:textId="77777777" w:rsidR="00AC5A61" w:rsidRPr="00F004B1" w:rsidRDefault="001B7C50" w:rsidP="00DD412B">
      <w:pPr>
        <w:numPr>
          <w:ilvl w:val="0"/>
          <w:numId w:val="1"/>
        </w:numPr>
        <w:rPr>
          <w:rFonts w:ascii="Arial" w:hAnsi="Arial" w:cs="Arial"/>
          <w:b/>
          <w:sz w:val="22"/>
          <w:szCs w:val="22"/>
        </w:rPr>
      </w:pPr>
      <w:r w:rsidRPr="00F004B1">
        <w:rPr>
          <w:rFonts w:ascii="Arial" w:hAnsi="Arial" w:cs="Arial"/>
          <w:b/>
          <w:sz w:val="22"/>
          <w:szCs w:val="22"/>
        </w:rPr>
        <w:t>Aims and Purpose of the Post</w:t>
      </w:r>
    </w:p>
    <w:p w14:paraId="5F4324EE" w14:textId="77777777" w:rsidR="00AC5A61" w:rsidRPr="00F004B1" w:rsidRDefault="00AC5A61" w:rsidP="00AC5A61">
      <w:pPr>
        <w:rPr>
          <w:rFonts w:ascii="Arial" w:hAnsi="Arial" w:cs="Arial"/>
          <w:b/>
          <w:sz w:val="22"/>
          <w:szCs w:val="22"/>
        </w:rPr>
      </w:pPr>
    </w:p>
    <w:p w14:paraId="2DEC9741" w14:textId="77777777" w:rsidR="00254DDC" w:rsidRDefault="001A0889" w:rsidP="001859E0">
      <w:pPr>
        <w:numPr>
          <w:ilvl w:val="1"/>
          <w:numId w:val="1"/>
        </w:numPr>
        <w:rPr>
          <w:rFonts w:ascii="Arial" w:hAnsi="Arial" w:cs="Arial"/>
          <w:sz w:val="22"/>
          <w:szCs w:val="22"/>
        </w:rPr>
      </w:pPr>
      <w:r>
        <w:rPr>
          <w:rFonts w:ascii="Arial" w:hAnsi="Arial"/>
          <w:sz w:val="22"/>
          <w:szCs w:val="22"/>
          <w:lang w:eastAsia="en-GB"/>
        </w:rPr>
        <w:t xml:space="preserve">The provision of </w:t>
      </w:r>
      <w:r w:rsidRPr="00204891">
        <w:rPr>
          <w:rFonts w:ascii="Arial" w:hAnsi="Arial"/>
          <w:sz w:val="22"/>
          <w:szCs w:val="22"/>
          <w:lang w:eastAsia="en-GB"/>
        </w:rPr>
        <w:t>high quality focussed learner support through improving study skills whilst accurately reporting on</w:t>
      </w:r>
      <w:r>
        <w:rPr>
          <w:rFonts w:ascii="Arial" w:hAnsi="Arial"/>
          <w:sz w:val="22"/>
          <w:szCs w:val="22"/>
          <w:lang w:eastAsia="en-GB"/>
        </w:rPr>
        <w:t xml:space="preserve"> progress.  This will include 1</w:t>
      </w:r>
      <w:r w:rsidR="00BF2967">
        <w:rPr>
          <w:rFonts w:ascii="Arial" w:hAnsi="Arial"/>
          <w:sz w:val="22"/>
          <w:szCs w:val="22"/>
          <w:lang w:eastAsia="en-GB"/>
        </w:rPr>
        <w:t xml:space="preserve"> </w:t>
      </w:r>
      <w:r>
        <w:rPr>
          <w:rFonts w:ascii="Arial" w:hAnsi="Arial"/>
          <w:sz w:val="22"/>
          <w:szCs w:val="22"/>
          <w:lang w:eastAsia="en-GB"/>
        </w:rPr>
        <w:t>to</w:t>
      </w:r>
      <w:r w:rsidR="00BF2967">
        <w:rPr>
          <w:rFonts w:ascii="Arial" w:hAnsi="Arial"/>
          <w:sz w:val="22"/>
          <w:szCs w:val="22"/>
          <w:lang w:eastAsia="en-GB"/>
        </w:rPr>
        <w:t xml:space="preserve"> </w:t>
      </w:r>
      <w:r w:rsidRPr="00204891">
        <w:rPr>
          <w:rFonts w:ascii="Arial" w:hAnsi="Arial"/>
          <w:sz w:val="22"/>
          <w:szCs w:val="22"/>
          <w:lang w:eastAsia="en-GB"/>
        </w:rPr>
        <w:t xml:space="preserve">1 learner support, keeping support log books, </w:t>
      </w:r>
      <w:r>
        <w:rPr>
          <w:rFonts w:ascii="Arial" w:hAnsi="Arial"/>
          <w:sz w:val="22"/>
          <w:szCs w:val="22"/>
          <w:lang w:eastAsia="en-GB"/>
        </w:rPr>
        <w:t xml:space="preserve">maintaining </w:t>
      </w:r>
      <w:r w:rsidRPr="00204891">
        <w:rPr>
          <w:rFonts w:ascii="Arial" w:hAnsi="Arial"/>
          <w:sz w:val="22"/>
          <w:szCs w:val="22"/>
          <w:lang w:eastAsia="en-GB"/>
        </w:rPr>
        <w:t>support logs in line with EHC Plans and SEND reforms in ensuring high standards in attendance, retention and in providing effective support intervention in supporting learners at risk.</w:t>
      </w:r>
    </w:p>
    <w:p w14:paraId="68735574" w14:textId="77777777" w:rsidR="00254DDC" w:rsidRDefault="00254DDC" w:rsidP="00254DDC">
      <w:pPr>
        <w:ind w:left="720"/>
        <w:rPr>
          <w:rFonts w:ascii="Arial" w:hAnsi="Arial" w:cs="Arial"/>
          <w:sz w:val="22"/>
          <w:szCs w:val="22"/>
        </w:rPr>
      </w:pPr>
    </w:p>
    <w:p w14:paraId="2BA22FDD" w14:textId="77777777" w:rsidR="001859E0" w:rsidRPr="00F004B1" w:rsidRDefault="00254DDC" w:rsidP="001859E0">
      <w:pPr>
        <w:numPr>
          <w:ilvl w:val="1"/>
          <w:numId w:val="1"/>
        </w:numPr>
        <w:rPr>
          <w:rFonts w:ascii="Arial" w:hAnsi="Arial" w:cs="Arial"/>
          <w:sz w:val="22"/>
          <w:szCs w:val="22"/>
        </w:rPr>
      </w:pPr>
      <w:r>
        <w:rPr>
          <w:rFonts w:ascii="Arial" w:hAnsi="Arial" w:cs="Arial"/>
          <w:sz w:val="22"/>
          <w:szCs w:val="22"/>
        </w:rPr>
        <w:t xml:space="preserve">The development of learning support materials.  </w:t>
      </w:r>
    </w:p>
    <w:p w14:paraId="0812FA45" w14:textId="77777777" w:rsidR="00AC5A61" w:rsidRPr="00F004B1" w:rsidRDefault="00AC5A61" w:rsidP="00AC5A61">
      <w:pPr>
        <w:rPr>
          <w:rFonts w:ascii="Arial" w:hAnsi="Arial" w:cs="Arial"/>
          <w:b/>
          <w:sz w:val="22"/>
          <w:szCs w:val="22"/>
        </w:rPr>
      </w:pPr>
    </w:p>
    <w:p w14:paraId="5B17D965" w14:textId="77777777" w:rsidR="00AC5A61" w:rsidRDefault="00AC5A61" w:rsidP="00DD412B">
      <w:pPr>
        <w:numPr>
          <w:ilvl w:val="0"/>
          <w:numId w:val="1"/>
        </w:numPr>
        <w:rPr>
          <w:rFonts w:ascii="Arial" w:hAnsi="Arial" w:cs="Arial"/>
          <w:b/>
          <w:sz w:val="22"/>
          <w:szCs w:val="22"/>
        </w:rPr>
      </w:pPr>
      <w:r w:rsidRPr="00F004B1">
        <w:rPr>
          <w:rFonts w:ascii="Arial" w:hAnsi="Arial" w:cs="Arial"/>
          <w:b/>
          <w:sz w:val="22"/>
          <w:szCs w:val="22"/>
        </w:rPr>
        <w:t>Specific Responsibilities</w:t>
      </w:r>
    </w:p>
    <w:p w14:paraId="3CFBD79A" w14:textId="77777777" w:rsidR="00E174D8" w:rsidRDefault="00E174D8" w:rsidP="00E174D8">
      <w:pPr>
        <w:rPr>
          <w:rFonts w:ascii="Arial" w:hAnsi="Arial" w:cs="Arial"/>
          <w:b/>
          <w:sz w:val="22"/>
          <w:szCs w:val="22"/>
        </w:rPr>
      </w:pPr>
    </w:p>
    <w:p w14:paraId="248AF59B" w14:textId="77777777" w:rsidR="001859E0" w:rsidRDefault="00254DDC" w:rsidP="001859E0">
      <w:pPr>
        <w:numPr>
          <w:ilvl w:val="1"/>
          <w:numId w:val="1"/>
        </w:numPr>
        <w:jc w:val="both"/>
        <w:rPr>
          <w:rFonts w:ascii="Arial" w:hAnsi="Arial" w:cs="Arial"/>
          <w:sz w:val="22"/>
          <w:szCs w:val="22"/>
        </w:rPr>
      </w:pPr>
      <w:r>
        <w:rPr>
          <w:rFonts w:ascii="Arial" w:hAnsi="Arial" w:cs="Arial"/>
          <w:sz w:val="22"/>
          <w:szCs w:val="22"/>
        </w:rPr>
        <w:t>To assist in the training of students attending full-time, part-time and short course</w:t>
      </w:r>
      <w:r w:rsidR="00D06224">
        <w:rPr>
          <w:rFonts w:ascii="Arial" w:hAnsi="Arial" w:cs="Arial"/>
          <w:sz w:val="22"/>
          <w:szCs w:val="22"/>
        </w:rPr>
        <w:t>s</w:t>
      </w:r>
      <w:r>
        <w:rPr>
          <w:rFonts w:ascii="Arial" w:hAnsi="Arial" w:cs="Arial"/>
          <w:sz w:val="22"/>
          <w:szCs w:val="22"/>
        </w:rPr>
        <w:t xml:space="preserve"> as directed by the</w:t>
      </w:r>
      <w:r w:rsidR="00563A3E">
        <w:rPr>
          <w:rFonts w:ascii="Arial" w:hAnsi="Arial" w:cs="Arial"/>
          <w:sz w:val="22"/>
          <w:szCs w:val="22"/>
        </w:rPr>
        <w:t xml:space="preserve"> </w:t>
      </w:r>
      <w:r w:rsidR="00BF2967">
        <w:rPr>
          <w:rFonts w:ascii="Arial" w:hAnsi="Arial" w:cs="Arial"/>
          <w:sz w:val="22"/>
          <w:szCs w:val="22"/>
        </w:rPr>
        <w:t>Associate Programme Co-Ordinator</w:t>
      </w:r>
      <w:r>
        <w:rPr>
          <w:rFonts w:ascii="Arial" w:hAnsi="Arial" w:cs="Arial"/>
          <w:sz w:val="22"/>
          <w:szCs w:val="22"/>
        </w:rPr>
        <w:t>.</w:t>
      </w:r>
    </w:p>
    <w:p w14:paraId="01FCF9CE" w14:textId="77777777" w:rsidR="00254DDC" w:rsidRDefault="00254DDC" w:rsidP="00254DDC">
      <w:pPr>
        <w:ind w:left="720"/>
        <w:jc w:val="both"/>
        <w:rPr>
          <w:rFonts w:ascii="Arial" w:hAnsi="Arial" w:cs="Arial"/>
          <w:sz w:val="22"/>
          <w:szCs w:val="22"/>
        </w:rPr>
      </w:pPr>
    </w:p>
    <w:p w14:paraId="6107F3AE" w14:textId="77777777" w:rsidR="00254DDC" w:rsidRDefault="00254DDC" w:rsidP="001859E0">
      <w:pPr>
        <w:numPr>
          <w:ilvl w:val="1"/>
          <w:numId w:val="1"/>
        </w:numPr>
        <w:jc w:val="both"/>
        <w:rPr>
          <w:rFonts w:ascii="Arial" w:hAnsi="Arial" w:cs="Arial"/>
          <w:sz w:val="22"/>
          <w:szCs w:val="22"/>
        </w:rPr>
      </w:pPr>
      <w:r>
        <w:rPr>
          <w:rFonts w:ascii="Arial" w:hAnsi="Arial" w:cs="Arial"/>
          <w:sz w:val="22"/>
          <w:szCs w:val="22"/>
        </w:rPr>
        <w:t xml:space="preserve">To support other students and trainee groups including the maintenance of records of achievement and undertaking training visits. </w:t>
      </w:r>
    </w:p>
    <w:p w14:paraId="091C3BA0" w14:textId="77777777" w:rsidR="00254DDC" w:rsidRDefault="00254DDC" w:rsidP="00254DDC">
      <w:pPr>
        <w:pStyle w:val="ListParagraph"/>
        <w:rPr>
          <w:rFonts w:ascii="Arial" w:hAnsi="Arial" w:cs="Arial"/>
          <w:sz w:val="22"/>
          <w:szCs w:val="22"/>
        </w:rPr>
      </w:pPr>
    </w:p>
    <w:p w14:paraId="1B281257" w14:textId="77777777" w:rsidR="001A0889" w:rsidRDefault="001A0889" w:rsidP="001A0889">
      <w:pPr>
        <w:numPr>
          <w:ilvl w:val="1"/>
          <w:numId w:val="1"/>
        </w:numPr>
        <w:jc w:val="both"/>
        <w:rPr>
          <w:rFonts w:ascii="Arial" w:hAnsi="Arial" w:cs="Arial"/>
          <w:sz w:val="22"/>
          <w:szCs w:val="22"/>
        </w:rPr>
      </w:pPr>
      <w:r>
        <w:rPr>
          <w:rFonts w:ascii="Arial" w:hAnsi="Arial" w:cs="Arial"/>
          <w:sz w:val="22"/>
          <w:szCs w:val="22"/>
        </w:rPr>
        <w:t>To counsel, motivate and mentor learners and maintain discipline as required.</w:t>
      </w:r>
    </w:p>
    <w:p w14:paraId="6B544355" w14:textId="77777777" w:rsidR="00254DDC" w:rsidRDefault="00254DDC" w:rsidP="00254DDC">
      <w:pPr>
        <w:pStyle w:val="ListParagraph"/>
        <w:rPr>
          <w:rFonts w:ascii="Arial" w:hAnsi="Arial" w:cs="Arial"/>
          <w:sz w:val="22"/>
          <w:szCs w:val="22"/>
        </w:rPr>
      </w:pPr>
    </w:p>
    <w:p w14:paraId="1AA808C5" w14:textId="77777777" w:rsidR="00254DDC" w:rsidRDefault="00254DDC" w:rsidP="001859E0">
      <w:pPr>
        <w:numPr>
          <w:ilvl w:val="1"/>
          <w:numId w:val="1"/>
        </w:numPr>
        <w:jc w:val="both"/>
        <w:rPr>
          <w:rFonts w:ascii="Arial" w:hAnsi="Arial" w:cs="Arial"/>
          <w:sz w:val="22"/>
          <w:szCs w:val="22"/>
        </w:rPr>
      </w:pPr>
      <w:r>
        <w:rPr>
          <w:rFonts w:ascii="Arial" w:hAnsi="Arial" w:cs="Arial"/>
          <w:sz w:val="22"/>
          <w:szCs w:val="22"/>
        </w:rPr>
        <w:t xml:space="preserve">To </w:t>
      </w:r>
      <w:r w:rsidRPr="00204B5F">
        <w:rPr>
          <w:rFonts w:ascii="Arial" w:hAnsi="Arial" w:cs="Arial"/>
          <w:sz w:val="22"/>
          <w:szCs w:val="22"/>
        </w:rPr>
        <w:t>participate in demonstrations and practical activities with students and trainees on all courses.</w:t>
      </w:r>
    </w:p>
    <w:p w14:paraId="3B652ED4" w14:textId="77777777" w:rsidR="00254DDC" w:rsidRDefault="00254DDC" w:rsidP="00254DDC">
      <w:pPr>
        <w:pStyle w:val="ListParagraph"/>
        <w:rPr>
          <w:rFonts w:ascii="Arial" w:hAnsi="Arial" w:cs="Arial"/>
          <w:sz w:val="22"/>
          <w:szCs w:val="22"/>
        </w:rPr>
      </w:pPr>
    </w:p>
    <w:p w14:paraId="33C25CDF" w14:textId="77777777" w:rsidR="001A0889" w:rsidRDefault="001A0889" w:rsidP="001A0889">
      <w:pPr>
        <w:numPr>
          <w:ilvl w:val="1"/>
          <w:numId w:val="1"/>
        </w:numPr>
        <w:jc w:val="both"/>
        <w:rPr>
          <w:rFonts w:ascii="Arial" w:hAnsi="Arial" w:cs="Arial"/>
          <w:sz w:val="22"/>
          <w:szCs w:val="22"/>
        </w:rPr>
      </w:pPr>
      <w:r>
        <w:rPr>
          <w:rFonts w:ascii="Arial" w:hAnsi="Arial" w:cs="Arial"/>
          <w:sz w:val="22"/>
          <w:szCs w:val="22"/>
        </w:rPr>
        <w:t>To provide objective and accurate feedback to learners and report as required on attendance and progress.</w:t>
      </w:r>
    </w:p>
    <w:p w14:paraId="4271B965" w14:textId="77777777" w:rsidR="006E6E73" w:rsidRDefault="006E6E73" w:rsidP="006E6E73">
      <w:pPr>
        <w:pStyle w:val="ListParagraph"/>
        <w:rPr>
          <w:rFonts w:ascii="Arial" w:hAnsi="Arial" w:cs="Arial"/>
          <w:sz w:val="22"/>
          <w:szCs w:val="22"/>
        </w:rPr>
      </w:pPr>
    </w:p>
    <w:p w14:paraId="1FE21E20" w14:textId="77777777" w:rsidR="001A0889" w:rsidRDefault="001A0889" w:rsidP="00254DDC">
      <w:pPr>
        <w:numPr>
          <w:ilvl w:val="1"/>
          <w:numId w:val="1"/>
        </w:numPr>
        <w:jc w:val="both"/>
        <w:rPr>
          <w:rFonts w:ascii="Arial" w:hAnsi="Arial" w:cs="Arial"/>
          <w:sz w:val="22"/>
          <w:szCs w:val="22"/>
        </w:rPr>
      </w:pPr>
      <w:r w:rsidRPr="00CE7CFA">
        <w:rPr>
          <w:rFonts w:ascii="Arial" w:hAnsi="Arial" w:cs="Arial"/>
          <w:sz w:val="22"/>
          <w:szCs w:val="22"/>
        </w:rPr>
        <w:lastRenderedPageBreak/>
        <w:t xml:space="preserve">Build and maintain professional and meaningful relationships with learners, treating them with consistency, respect and consideration.  </w:t>
      </w:r>
    </w:p>
    <w:p w14:paraId="40AA8193" w14:textId="77777777" w:rsidR="001A0889" w:rsidRDefault="001A0889" w:rsidP="001A0889">
      <w:pPr>
        <w:pStyle w:val="ListParagraph"/>
        <w:rPr>
          <w:rFonts w:ascii="Arial" w:hAnsi="Arial" w:cs="Arial"/>
          <w:sz w:val="22"/>
          <w:szCs w:val="22"/>
        </w:rPr>
      </w:pPr>
    </w:p>
    <w:p w14:paraId="6839B6F9" w14:textId="77777777" w:rsidR="001A0889" w:rsidRDefault="001A0889" w:rsidP="001A0889">
      <w:pPr>
        <w:pStyle w:val="ListParagraph"/>
        <w:numPr>
          <w:ilvl w:val="1"/>
          <w:numId w:val="1"/>
        </w:numPr>
        <w:rPr>
          <w:rFonts w:ascii="Arial" w:hAnsi="Arial" w:cs="Arial"/>
          <w:sz w:val="22"/>
          <w:szCs w:val="22"/>
        </w:rPr>
      </w:pPr>
      <w:r w:rsidRPr="001A0889">
        <w:rPr>
          <w:rFonts w:ascii="Arial" w:hAnsi="Arial" w:cs="Arial"/>
          <w:sz w:val="22"/>
          <w:szCs w:val="22"/>
        </w:rPr>
        <w:t xml:space="preserve">Be a role model to promote positive values, attitudes in supporting tutors to manage behaviour.   </w:t>
      </w:r>
    </w:p>
    <w:p w14:paraId="092D4EBE" w14:textId="77777777" w:rsidR="001A0889" w:rsidRPr="001A0889" w:rsidRDefault="001A0889" w:rsidP="001A0889">
      <w:pPr>
        <w:pStyle w:val="ListParagraph"/>
        <w:rPr>
          <w:rFonts w:ascii="Arial" w:hAnsi="Arial" w:cs="Arial"/>
          <w:sz w:val="22"/>
          <w:szCs w:val="22"/>
        </w:rPr>
      </w:pPr>
    </w:p>
    <w:p w14:paraId="2A329229" w14:textId="77777777" w:rsidR="001A0889" w:rsidRPr="001A0889" w:rsidRDefault="001A0889" w:rsidP="001A0889">
      <w:pPr>
        <w:pStyle w:val="ListParagraph"/>
        <w:numPr>
          <w:ilvl w:val="1"/>
          <w:numId w:val="1"/>
        </w:numPr>
        <w:rPr>
          <w:rFonts w:ascii="Arial" w:hAnsi="Arial" w:cs="Arial"/>
          <w:sz w:val="22"/>
          <w:szCs w:val="22"/>
        </w:rPr>
      </w:pPr>
      <w:r w:rsidRPr="001A0889">
        <w:rPr>
          <w:rFonts w:ascii="Arial" w:hAnsi="Arial" w:cs="Arial"/>
          <w:sz w:val="22"/>
          <w:szCs w:val="22"/>
        </w:rPr>
        <w:t>To carry out all functions in accordance with current legislation, codes of practice and College policies.</w:t>
      </w:r>
    </w:p>
    <w:p w14:paraId="711DFF24" w14:textId="77777777" w:rsidR="001A0889" w:rsidRDefault="001A0889" w:rsidP="001A0889">
      <w:pPr>
        <w:pStyle w:val="ListParagraph"/>
        <w:rPr>
          <w:rFonts w:ascii="Arial" w:hAnsi="Arial" w:cs="Arial"/>
          <w:sz w:val="22"/>
          <w:szCs w:val="22"/>
        </w:rPr>
      </w:pPr>
    </w:p>
    <w:p w14:paraId="26D1F686" w14:textId="77777777" w:rsidR="001A0889" w:rsidRDefault="001A0889" w:rsidP="001A0889">
      <w:pPr>
        <w:numPr>
          <w:ilvl w:val="1"/>
          <w:numId w:val="1"/>
        </w:numPr>
        <w:jc w:val="both"/>
        <w:rPr>
          <w:rFonts w:ascii="Arial" w:hAnsi="Arial" w:cs="Arial"/>
          <w:sz w:val="22"/>
          <w:szCs w:val="22"/>
        </w:rPr>
      </w:pPr>
      <w:r>
        <w:rPr>
          <w:rFonts w:ascii="Arial" w:hAnsi="Arial" w:cs="Arial"/>
          <w:sz w:val="22"/>
          <w:szCs w:val="22"/>
        </w:rPr>
        <w:t xml:space="preserve">To attend day and evening meetings, courses, College Open Days, Parents evenings and other Public Events considered being of benefit to the College and the individual.  </w:t>
      </w:r>
    </w:p>
    <w:p w14:paraId="5FEB42A0" w14:textId="77777777" w:rsidR="009B08A1" w:rsidRDefault="009B08A1" w:rsidP="009B08A1">
      <w:pPr>
        <w:pStyle w:val="ListParagraph"/>
        <w:rPr>
          <w:rFonts w:ascii="Arial" w:hAnsi="Arial" w:cs="Arial"/>
          <w:sz w:val="22"/>
          <w:szCs w:val="22"/>
        </w:rPr>
      </w:pPr>
    </w:p>
    <w:p w14:paraId="5F67ED0F" w14:textId="77777777" w:rsidR="009B08A1" w:rsidRPr="00737B68" w:rsidRDefault="009B08A1" w:rsidP="009B08A1">
      <w:pPr>
        <w:numPr>
          <w:ilvl w:val="1"/>
          <w:numId w:val="1"/>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14:paraId="30FE38BC" w14:textId="77777777" w:rsidR="009B08A1" w:rsidRPr="00737B68" w:rsidRDefault="009B08A1" w:rsidP="009B08A1">
      <w:pPr>
        <w:pStyle w:val="ListParagraph"/>
        <w:rPr>
          <w:rFonts w:ascii="Arial" w:hAnsi="Arial" w:cs="Arial"/>
          <w:sz w:val="22"/>
          <w:szCs w:val="22"/>
        </w:rPr>
      </w:pPr>
    </w:p>
    <w:p w14:paraId="23D3476F" w14:textId="77777777" w:rsidR="009B08A1" w:rsidRPr="00737B68" w:rsidRDefault="009B08A1" w:rsidP="009B08A1">
      <w:pPr>
        <w:numPr>
          <w:ilvl w:val="1"/>
          <w:numId w:val="1"/>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14:paraId="7B683D92" w14:textId="77777777" w:rsidR="009B08A1" w:rsidRPr="00737B68" w:rsidRDefault="009B08A1" w:rsidP="009B08A1">
      <w:pPr>
        <w:pStyle w:val="ListParagraph"/>
        <w:rPr>
          <w:rFonts w:ascii="Arial" w:hAnsi="Arial" w:cs="Arial"/>
          <w:sz w:val="22"/>
          <w:szCs w:val="22"/>
        </w:rPr>
      </w:pPr>
    </w:p>
    <w:p w14:paraId="690EF87B" w14:textId="77777777" w:rsidR="009B08A1" w:rsidRDefault="009B08A1" w:rsidP="009B08A1">
      <w:pPr>
        <w:numPr>
          <w:ilvl w:val="1"/>
          <w:numId w:val="1"/>
        </w:numPr>
        <w:jc w:val="both"/>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14:paraId="7E5F7CFE" w14:textId="77777777" w:rsidR="001A660F" w:rsidRPr="00F004B1" w:rsidRDefault="001A660F" w:rsidP="00143AD2">
      <w:pPr>
        <w:pStyle w:val="ListParagraph"/>
        <w:jc w:val="both"/>
        <w:rPr>
          <w:rFonts w:ascii="Arial" w:hAnsi="Arial" w:cs="Arial"/>
          <w:sz w:val="22"/>
          <w:szCs w:val="22"/>
        </w:rPr>
      </w:pPr>
    </w:p>
    <w:p w14:paraId="304B1536" w14:textId="77777777" w:rsidR="001A660F"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and to ensure safeguarding arrangements are adhered to at all times. </w:t>
      </w:r>
    </w:p>
    <w:p w14:paraId="4B7972B0" w14:textId="77777777" w:rsidR="001A660F" w:rsidRPr="00F004B1" w:rsidRDefault="001A660F" w:rsidP="00143AD2">
      <w:pPr>
        <w:pStyle w:val="ListParagraph"/>
        <w:jc w:val="both"/>
        <w:rPr>
          <w:rFonts w:ascii="Arial" w:hAnsi="Arial" w:cs="Arial"/>
          <w:sz w:val="22"/>
          <w:szCs w:val="22"/>
        </w:rPr>
      </w:pPr>
    </w:p>
    <w:p w14:paraId="0D319B03" w14:textId="77777777" w:rsidR="001A660F"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14:paraId="43148A19" w14:textId="77777777" w:rsidR="001A660F" w:rsidRPr="00F004B1" w:rsidRDefault="001A660F" w:rsidP="00143AD2">
      <w:pPr>
        <w:pStyle w:val="ListParagraph"/>
        <w:jc w:val="both"/>
        <w:rPr>
          <w:rFonts w:ascii="Arial" w:hAnsi="Arial" w:cs="Arial"/>
          <w:sz w:val="22"/>
          <w:szCs w:val="22"/>
        </w:rPr>
      </w:pPr>
    </w:p>
    <w:p w14:paraId="0602A9EB" w14:textId="77777777" w:rsidR="001A660F" w:rsidRPr="00F004B1" w:rsidRDefault="009C4F52" w:rsidP="00DD412B">
      <w:pPr>
        <w:numPr>
          <w:ilvl w:val="1"/>
          <w:numId w:val="1"/>
        </w:numPr>
        <w:jc w:val="both"/>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14:paraId="2F3D3EC4" w14:textId="77777777" w:rsidR="001A660F" w:rsidRPr="00F004B1" w:rsidRDefault="001A660F" w:rsidP="00143AD2">
      <w:pPr>
        <w:pStyle w:val="ListParagraph"/>
        <w:jc w:val="both"/>
        <w:rPr>
          <w:rFonts w:ascii="Arial" w:hAnsi="Arial" w:cs="Arial"/>
          <w:sz w:val="22"/>
          <w:szCs w:val="22"/>
        </w:rPr>
      </w:pPr>
    </w:p>
    <w:p w14:paraId="5B9DA6FD" w14:textId="77777777" w:rsidR="00AC5A61"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4A1C242E" w14:textId="77777777" w:rsidR="00AC5A61" w:rsidRPr="00F004B1" w:rsidRDefault="00AC5A61" w:rsidP="009B08A1">
      <w:pPr>
        <w:jc w:val="both"/>
        <w:rPr>
          <w:rFonts w:ascii="Arial" w:hAnsi="Arial" w:cs="Arial"/>
          <w:b/>
          <w:sz w:val="22"/>
          <w:szCs w:val="22"/>
        </w:rPr>
      </w:pPr>
    </w:p>
    <w:p w14:paraId="34A4E49C" w14:textId="77777777" w:rsidR="00E60E80" w:rsidRPr="00F004B1" w:rsidRDefault="00E60E80" w:rsidP="00AE68CA">
      <w:pPr>
        <w:jc w:val="both"/>
        <w:rPr>
          <w:rFonts w:ascii="Arial" w:hAnsi="Arial" w:cs="Arial"/>
          <w:b/>
          <w:sz w:val="22"/>
          <w:szCs w:val="22"/>
        </w:rPr>
      </w:pPr>
      <w:r w:rsidRPr="00F004B1">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w:t>
      </w:r>
      <w:r w:rsidR="00F16723">
        <w:rPr>
          <w:rFonts w:ascii="Arial" w:hAnsi="Arial" w:cs="Arial"/>
          <w:sz w:val="22"/>
          <w:szCs w:val="22"/>
        </w:rPr>
        <w:t>or curriculum area</w:t>
      </w:r>
      <w:r w:rsidRPr="00F004B1">
        <w:rPr>
          <w:rFonts w:ascii="Arial" w:hAnsi="Arial" w:cs="Arial"/>
          <w:sz w:val="22"/>
          <w:szCs w:val="22"/>
        </w:rPr>
        <w:t xml:space="preserve"> other than that to which they were originally appointed.</w:t>
      </w:r>
    </w:p>
    <w:p w14:paraId="34E2FDBA" w14:textId="77777777" w:rsidR="00262B7A" w:rsidRPr="00F004B1" w:rsidRDefault="00262B7A" w:rsidP="00621140">
      <w:pPr>
        <w:rPr>
          <w:rFonts w:ascii="Arial" w:hAnsi="Arial" w:cs="Arial"/>
          <w:sz w:val="22"/>
          <w:szCs w:val="22"/>
        </w:rPr>
      </w:pPr>
    </w:p>
    <w:p w14:paraId="032CA63C" w14:textId="77777777" w:rsidR="00262B7A" w:rsidRDefault="00262B7A" w:rsidP="00262B7A">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14:paraId="62F20138" w14:textId="77777777" w:rsidR="00A82FBF" w:rsidRPr="00A82FBF" w:rsidRDefault="00A82FBF" w:rsidP="00A82FBF">
      <w:pPr>
        <w:rPr>
          <w:rFonts w:ascii="Arial" w:hAnsi="Arial" w:cs="Arial"/>
          <w:sz w:val="22"/>
          <w:szCs w:val="22"/>
        </w:rPr>
      </w:pPr>
      <w:r w:rsidRPr="00A82FBF">
        <w:rPr>
          <w:rFonts w:ascii="Arial" w:hAnsi="Arial" w:cs="Arial"/>
          <w:sz w:val="22"/>
          <w:szCs w:val="22"/>
        </w:rPr>
        <w:t>Local Government Pension Scheme</w:t>
      </w:r>
      <w:r w:rsidRPr="00A82FBF">
        <w:rPr>
          <w:rFonts w:ascii="Arial" w:hAnsi="Arial" w:cs="Arial"/>
          <w:sz w:val="22"/>
          <w:szCs w:val="22"/>
        </w:rPr>
        <w:tab/>
      </w:r>
      <w:r w:rsidRPr="00A82FBF">
        <w:rPr>
          <w:rFonts w:ascii="Arial" w:hAnsi="Arial" w:cs="Arial"/>
          <w:sz w:val="22"/>
          <w:szCs w:val="22"/>
        </w:rPr>
        <w:tab/>
      </w:r>
      <w:r w:rsidRPr="00A82FBF">
        <w:rPr>
          <w:rFonts w:ascii="Arial" w:hAnsi="Arial" w:cs="Arial"/>
          <w:sz w:val="22"/>
          <w:szCs w:val="22"/>
        </w:rPr>
        <w:tab/>
        <w:t>Health Cash Plan (subject to conditions)</w:t>
      </w:r>
    </w:p>
    <w:p w14:paraId="7925AEBD" w14:textId="77777777" w:rsidR="00A82FBF" w:rsidRPr="00A82FBF" w:rsidRDefault="00A82FBF" w:rsidP="00A82FBF">
      <w:pPr>
        <w:rPr>
          <w:rFonts w:ascii="Arial" w:hAnsi="Arial" w:cs="Arial"/>
          <w:sz w:val="22"/>
          <w:szCs w:val="22"/>
        </w:rPr>
      </w:pPr>
      <w:r w:rsidRPr="00A82FBF">
        <w:rPr>
          <w:rFonts w:ascii="Arial" w:hAnsi="Arial" w:cs="Arial"/>
          <w:sz w:val="22"/>
          <w:szCs w:val="22"/>
        </w:rPr>
        <w:t>33 days holiday (inc bank/public holidays) **</w:t>
      </w:r>
      <w:r w:rsidRPr="00A82FBF">
        <w:rPr>
          <w:rFonts w:ascii="Arial" w:hAnsi="Arial" w:cs="Arial"/>
          <w:sz w:val="22"/>
          <w:szCs w:val="22"/>
        </w:rPr>
        <w:tab/>
      </w:r>
      <w:r w:rsidRPr="00A82FBF">
        <w:rPr>
          <w:rFonts w:ascii="Arial" w:hAnsi="Arial" w:cs="Arial"/>
          <w:sz w:val="22"/>
          <w:szCs w:val="22"/>
        </w:rPr>
        <w:tab/>
        <w:t>10% discount on College courses</w:t>
      </w:r>
    </w:p>
    <w:p w14:paraId="35AD80FF" w14:textId="77777777" w:rsidR="00A82FBF" w:rsidRPr="00A82FBF" w:rsidRDefault="00A82FBF" w:rsidP="00A82FBF">
      <w:pPr>
        <w:rPr>
          <w:rFonts w:ascii="Arial" w:hAnsi="Arial" w:cs="Arial"/>
          <w:sz w:val="22"/>
          <w:szCs w:val="22"/>
        </w:rPr>
      </w:pPr>
      <w:r w:rsidRPr="00A82FBF">
        <w:rPr>
          <w:rFonts w:ascii="Arial" w:hAnsi="Arial" w:cs="Arial"/>
          <w:sz w:val="22"/>
          <w:szCs w:val="22"/>
        </w:rPr>
        <w:t>On-site Gym</w:t>
      </w:r>
      <w:r w:rsidRPr="00A82FBF">
        <w:rPr>
          <w:rFonts w:ascii="Arial" w:hAnsi="Arial" w:cs="Arial"/>
          <w:sz w:val="22"/>
          <w:szCs w:val="22"/>
        </w:rPr>
        <w:tab/>
      </w:r>
      <w:r w:rsidRPr="00A82FBF">
        <w:rPr>
          <w:rFonts w:ascii="Arial" w:hAnsi="Arial" w:cs="Arial"/>
          <w:sz w:val="22"/>
          <w:szCs w:val="22"/>
        </w:rPr>
        <w:tab/>
      </w:r>
      <w:r w:rsidRPr="00A82FBF">
        <w:rPr>
          <w:rFonts w:ascii="Arial" w:hAnsi="Arial" w:cs="Arial"/>
          <w:sz w:val="22"/>
          <w:szCs w:val="22"/>
        </w:rPr>
        <w:tab/>
      </w:r>
      <w:r w:rsidRPr="00A82FBF">
        <w:rPr>
          <w:rFonts w:ascii="Arial" w:hAnsi="Arial" w:cs="Arial"/>
          <w:sz w:val="22"/>
          <w:szCs w:val="22"/>
        </w:rPr>
        <w:tab/>
      </w:r>
      <w:r w:rsidRPr="00A82FBF">
        <w:rPr>
          <w:rFonts w:ascii="Arial" w:hAnsi="Arial" w:cs="Arial"/>
          <w:sz w:val="22"/>
          <w:szCs w:val="22"/>
        </w:rPr>
        <w:tab/>
      </w:r>
      <w:r w:rsidRPr="00A82FBF">
        <w:rPr>
          <w:rFonts w:ascii="Arial" w:hAnsi="Arial" w:cs="Arial"/>
          <w:sz w:val="22"/>
          <w:szCs w:val="22"/>
        </w:rPr>
        <w:tab/>
        <w:t>Free on-site parking</w:t>
      </w:r>
    </w:p>
    <w:p w14:paraId="12F9EC95" w14:textId="77777777" w:rsidR="00DB5FD5" w:rsidRDefault="00A82FBF" w:rsidP="00A82FBF">
      <w:pPr>
        <w:rPr>
          <w:rFonts w:ascii="Arial" w:hAnsi="Arial" w:cs="Arial"/>
          <w:sz w:val="22"/>
          <w:szCs w:val="22"/>
        </w:rPr>
      </w:pPr>
      <w:r w:rsidRPr="00A82FBF">
        <w:rPr>
          <w:rFonts w:ascii="Arial" w:hAnsi="Arial" w:cs="Arial"/>
          <w:sz w:val="22"/>
          <w:szCs w:val="22"/>
        </w:rPr>
        <w:t>Subsidised catering</w:t>
      </w:r>
      <w:r w:rsidRPr="00A82FBF">
        <w:rPr>
          <w:rFonts w:ascii="Arial" w:hAnsi="Arial" w:cs="Arial"/>
          <w:sz w:val="22"/>
          <w:szCs w:val="22"/>
        </w:rPr>
        <w:tab/>
      </w:r>
      <w:r w:rsidRPr="00A82FBF">
        <w:rPr>
          <w:rFonts w:ascii="Arial" w:hAnsi="Arial" w:cs="Arial"/>
          <w:sz w:val="22"/>
          <w:szCs w:val="22"/>
        </w:rPr>
        <w:tab/>
      </w:r>
      <w:r w:rsidRPr="00A82FBF">
        <w:rPr>
          <w:rFonts w:ascii="Arial" w:hAnsi="Arial" w:cs="Arial"/>
          <w:sz w:val="22"/>
          <w:szCs w:val="22"/>
        </w:rPr>
        <w:tab/>
      </w:r>
      <w:r w:rsidRPr="00A82FBF">
        <w:rPr>
          <w:rFonts w:ascii="Arial" w:hAnsi="Arial" w:cs="Arial"/>
          <w:sz w:val="22"/>
          <w:szCs w:val="22"/>
        </w:rPr>
        <w:tab/>
      </w:r>
      <w:r w:rsidRPr="00A82FBF">
        <w:rPr>
          <w:rFonts w:ascii="Arial" w:hAnsi="Arial" w:cs="Arial"/>
          <w:sz w:val="22"/>
          <w:szCs w:val="22"/>
        </w:rPr>
        <w:tab/>
        <w:t>Cycle to Work Scheme</w:t>
      </w:r>
    </w:p>
    <w:p w14:paraId="2BC97E11" w14:textId="393F9CE8" w:rsidR="00A36607" w:rsidRDefault="00A36607" w:rsidP="00A82FBF">
      <w:pPr>
        <w:rPr>
          <w:rFonts w:ascii="Arial" w:hAnsi="Arial" w:cs="Arial"/>
          <w:sz w:val="22"/>
          <w:szCs w:val="22"/>
        </w:rPr>
      </w:pPr>
      <w:r>
        <w:rPr>
          <w:rFonts w:ascii="Arial" w:hAnsi="Arial" w:cs="Arial"/>
          <w:sz w:val="22"/>
          <w:szCs w:val="22"/>
        </w:rPr>
        <w:t>Enhanced Maternity &amp; Paternity Benefits</w:t>
      </w:r>
      <w:r>
        <w:rPr>
          <w:rFonts w:ascii="Arial" w:hAnsi="Arial" w:cs="Arial"/>
          <w:sz w:val="22"/>
          <w:szCs w:val="22"/>
        </w:rPr>
        <w:tab/>
      </w:r>
      <w:r>
        <w:rPr>
          <w:rFonts w:ascii="Arial" w:hAnsi="Arial" w:cs="Arial"/>
          <w:sz w:val="22"/>
          <w:szCs w:val="22"/>
        </w:rPr>
        <w:tab/>
        <w:t>Opportunity for annual volunteering day</w:t>
      </w:r>
    </w:p>
    <w:p w14:paraId="5C3A85AF" w14:textId="6E88D901" w:rsidR="00351259" w:rsidRDefault="00262B7A" w:rsidP="00A82FB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C277C9D" w14:textId="77777777"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21E47E69" w14:textId="77777777" w:rsidR="004B7CC7" w:rsidRDefault="004B7CC7" w:rsidP="00262B7A">
      <w:pPr>
        <w:rPr>
          <w:rFonts w:ascii="Arial" w:hAnsi="Arial" w:cs="Arial"/>
          <w:sz w:val="22"/>
          <w:szCs w:val="22"/>
        </w:rPr>
      </w:pPr>
    </w:p>
    <w:p w14:paraId="55D240C9" w14:textId="77777777" w:rsidR="002D5C8C" w:rsidRDefault="002D5C8C" w:rsidP="00262B7A">
      <w:pPr>
        <w:rPr>
          <w:rFonts w:ascii="Arial" w:hAnsi="Arial" w:cs="Arial"/>
          <w:sz w:val="22"/>
          <w:szCs w:val="22"/>
        </w:rPr>
      </w:pPr>
    </w:p>
    <w:p w14:paraId="7E0C3329" w14:textId="77777777" w:rsidR="009B08A1" w:rsidRDefault="009B08A1" w:rsidP="00262B7A">
      <w:pPr>
        <w:rPr>
          <w:rFonts w:ascii="Arial" w:hAnsi="Arial" w:cs="Arial"/>
          <w:sz w:val="22"/>
          <w:szCs w:val="22"/>
        </w:rPr>
      </w:pPr>
    </w:p>
    <w:p w14:paraId="3513AB6C" w14:textId="77777777" w:rsidR="00262B7A" w:rsidRDefault="00262B7A" w:rsidP="00262B7A">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14:paraId="4EA42E11" w14:textId="77777777" w:rsidR="009B08A1" w:rsidRDefault="009B08A1" w:rsidP="00AC5A61">
      <w:pPr>
        <w:rPr>
          <w:rFonts w:ascii="Arial" w:hAnsi="Arial" w:cs="Arial"/>
          <w:sz w:val="22"/>
          <w:szCs w:val="22"/>
        </w:rPr>
      </w:pPr>
    </w:p>
    <w:p w14:paraId="0B88283B" w14:textId="77777777" w:rsidR="002D5C8C" w:rsidRPr="00F004B1" w:rsidRDefault="002D5C8C"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8802"/>
        <w:gridCol w:w="466"/>
      </w:tblGrid>
      <w:tr w:rsidR="002B2D72" w:rsidRPr="00F004B1" w14:paraId="68A1F69C" w14:textId="77777777" w:rsidTr="009B08A1">
        <w:trPr>
          <w:gridAfter w:val="1"/>
          <w:wAfter w:w="466" w:type="dxa"/>
          <w:jc w:val="center"/>
        </w:trPr>
        <w:tc>
          <w:tcPr>
            <w:tcW w:w="9360" w:type="dxa"/>
            <w:gridSpan w:val="2"/>
          </w:tcPr>
          <w:p w14:paraId="017C220D" w14:textId="77777777" w:rsidR="002D5C8C" w:rsidRDefault="002D5C8C" w:rsidP="009B08A1">
            <w:pPr>
              <w:jc w:val="center"/>
              <w:rPr>
                <w:rFonts w:ascii="Arial" w:hAnsi="Arial" w:cs="Arial"/>
                <w:b/>
                <w:sz w:val="22"/>
                <w:szCs w:val="22"/>
              </w:rPr>
            </w:pPr>
          </w:p>
          <w:p w14:paraId="1232EC32" w14:textId="77777777" w:rsidR="007C4602" w:rsidRDefault="00F004B1" w:rsidP="009B08A1">
            <w:pPr>
              <w:jc w:val="center"/>
              <w:rPr>
                <w:rFonts w:ascii="Arial" w:hAnsi="Arial" w:cs="Arial"/>
                <w:b/>
                <w:sz w:val="22"/>
                <w:szCs w:val="22"/>
              </w:rPr>
            </w:pPr>
            <w:r w:rsidRPr="002D5C8C">
              <w:rPr>
                <w:rFonts w:ascii="Arial" w:hAnsi="Arial" w:cs="Arial"/>
                <w:b/>
                <w:sz w:val="22"/>
                <w:szCs w:val="22"/>
              </w:rPr>
              <w:t xml:space="preserve">POSITIVELY PROMOTING EQUALITY, </w:t>
            </w:r>
            <w:r w:rsidR="002B2D72" w:rsidRPr="002D5C8C">
              <w:rPr>
                <w:rFonts w:ascii="Arial" w:hAnsi="Arial" w:cs="Arial"/>
                <w:b/>
                <w:sz w:val="22"/>
                <w:szCs w:val="22"/>
              </w:rPr>
              <w:t>DIVERSITY</w:t>
            </w:r>
            <w:r w:rsidRPr="002D5C8C">
              <w:rPr>
                <w:rFonts w:ascii="Arial" w:hAnsi="Arial" w:cs="Arial"/>
                <w:b/>
                <w:sz w:val="22"/>
                <w:szCs w:val="22"/>
              </w:rPr>
              <w:t xml:space="preserve"> &amp; INCLUSION</w:t>
            </w:r>
          </w:p>
          <w:p w14:paraId="469BF8BB" w14:textId="77777777" w:rsidR="002D5C8C" w:rsidRPr="002D5C8C" w:rsidRDefault="002D5C8C" w:rsidP="009B08A1">
            <w:pPr>
              <w:jc w:val="center"/>
              <w:rPr>
                <w:rFonts w:ascii="Arial" w:hAnsi="Arial" w:cs="Arial"/>
                <w:b/>
                <w:sz w:val="22"/>
                <w:szCs w:val="22"/>
              </w:rPr>
            </w:pPr>
          </w:p>
        </w:tc>
      </w:tr>
      <w:tr w:rsidR="00034C50" w:rsidRPr="00DB5FD5" w14:paraId="76564692" w14:textId="77777777" w:rsidTr="009B08A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58" w:type="dxa"/>
          <w:trHeight w:val="112"/>
        </w:trPr>
        <w:tc>
          <w:tcPr>
            <w:tcW w:w="9268" w:type="dxa"/>
            <w:gridSpan w:val="2"/>
            <w:tcBorders>
              <w:top w:val="nil"/>
              <w:left w:val="nil"/>
              <w:bottom w:val="nil"/>
              <w:right w:val="nil"/>
            </w:tcBorders>
          </w:tcPr>
          <w:p w14:paraId="287EAA92" w14:textId="77777777" w:rsidR="002D5C8C" w:rsidRPr="00DB5FD5" w:rsidRDefault="002D5C8C">
            <w:pPr>
              <w:autoSpaceDE w:val="0"/>
              <w:autoSpaceDN w:val="0"/>
              <w:adjustRightInd w:val="0"/>
              <w:rPr>
                <w:rFonts w:ascii="Arial" w:hAnsi="Arial" w:cs="Arial"/>
                <w:bCs/>
                <w:sz w:val="24"/>
                <w:szCs w:val="24"/>
              </w:rPr>
            </w:pPr>
          </w:p>
          <w:p w14:paraId="1E626C19" w14:textId="77777777" w:rsidR="002D5C8C" w:rsidRPr="00DB5FD5" w:rsidRDefault="002D5C8C">
            <w:pPr>
              <w:autoSpaceDE w:val="0"/>
              <w:autoSpaceDN w:val="0"/>
              <w:adjustRightInd w:val="0"/>
              <w:rPr>
                <w:rFonts w:ascii="Arial" w:hAnsi="Arial" w:cs="Arial"/>
                <w:bCs/>
                <w:sz w:val="24"/>
                <w:szCs w:val="24"/>
              </w:rPr>
            </w:pPr>
          </w:p>
          <w:p w14:paraId="2F78401A" w14:textId="77777777" w:rsidR="00DB5FD5" w:rsidRDefault="00DB5FD5">
            <w:pPr>
              <w:autoSpaceDE w:val="0"/>
              <w:autoSpaceDN w:val="0"/>
              <w:adjustRightInd w:val="0"/>
              <w:rPr>
                <w:rFonts w:ascii="Arial" w:hAnsi="Arial" w:cs="Arial"/>
                <w:bCs/>
                <w:sz w:val="24"/>
                <w:szCs w:val="24"/>
              </w:rPr>
            </w:pPr>
          </w:p>
          <w:p w14:paraId="40D9B261" w14:textId="1C958767" w:rsidR="00034C50" w:rsidRPr="00DB5FD5" w:rsidRDefault="00034C50">
            <w:pPr>
              <w:autoSpaceDE w:val="0"/>
              <w:autoSpaceDN w:val="0"/>
              <w:adjustRightInd w:val="0"/>
              <w:rPr>
                <w:rFonts w:ascii="Arial" w:hAnsi="Arial" w:cs="Arial"/>
                <w:bCs/>
                <w:sz w:val="24"/>
                <w:szCs w:val="24"/>
              </w:rPr>
            </w:pPr>
            <w:r w:rsidRPr="00DB5FD5">
              <w:rPr>
                <w:rFonts w:ascii="Arial" w:hAnsi="Arial" w:cs="Arial"/>
                <w:bCs/>
                <w:sz w:val="24"/>
                <w:szCs w:val="24"/>
              </w:rPr>
              <w:t>Person Specification –</w:t>
            </w:r>
            <w:r w:rsidR="009032D6" w:rsidRPr="00DB5FD5">
              <w:rPr>
                <w:rFonts w:ascii="Arial" w:hAnsi="Arial" w:cs="Arial"/>
                <w:bCs/>
                <w:sz w:val="24"/>
                <w:szCs w:val="24"/>
              </w:rPr>
              <w:t xml:space="preserve"> </w:t>
            </w:r>
            <w:r w:rsidR="00F52154" w:rsidRPr="00DB5FD5">
              <w:rPr>
                <w:rFonts w:ascii="Arial" w:hAnsi="Arial" w:cs="Arial"/>
                <w:bCs/>
                <w:sz w:val="24"/>
                <w:szCs w:val="24"/>
              </w:rPr>
              <w:t xml:space="preserve">Learning Support </w:t>
            </w:r>
            <w:r w:rsidR="006E6E73" w:rsidRPr="00DB5FD5">
              <w:rPr>
                <w:rFonts w:ascii="Arial" w:hAnsi="Arial" w:cs="Arial"/>
                <w:bCs/>
                <w:sz w:val="24"/>
                <w:szCs w:val="24"/>
              </w:rPr>
              <w:t xml:space="preserve">Assistant </w:t>
            </w:r>
          </w:p>
          <w:p w14:paraId="7A9D0F06" w14:textId="77777777" w:rsidR="00034C50" w:rsidRPr="00DB5FD5" w:rsidRDefault="00034C50">
            <w:pPr>
              <w:autoSpaceDE w:val="0"/>
              <w:autoSpaceDN w:val="0"/>
              <w:adjustRightInd w:val="0"/>
              <w:rPr>
                <w:rFonts w:ascii="Arial" w:hAnsi="Arial" w:cs="Arial"/>
                <w:bCs/>
                <w:color w:val="000000"/>
                <w:sz w:val="24"/>
                <w:szCs w:val="24"/>
              </w:rPr>
            </w:pPr>
          </w:p>
        </w:tc>
      </w:tr>
    </w:tbl>
    <w:p w14:paraId="66DE56BB"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6E6E73" w:rsidRPr="00D35BB4" w14:paraId="7E9B2328" w14:textId="77777777" w:rsidTr="002A6EF6">
        <w:tc>
          <w:tcPr>
            <w:tcW w:w="6204" w:type="dxa"/>
            <w:shd w:val="clear" w:color="auto" w:fill="auto"/>
          </w:tcPr>
          <w:p w14:paraId="7AB24256" w14:textId="77777777" w:rsidR="006E6E73" w:rsidRPr="00302A35" w:rsidRDefault="006E6E73" w:rsidP="002A6EF6">
            <w:pPr>
              <w:rPr>
                <w:rFonts w:ascii="Arial" w:eastAsia="Calibri" w:hAnsi="Arial" w:cs="Arial"/>
                <w:sz w:val="24"/>
                <w:szCs w:val="24"/>
              </w:rPr>
            </w:pPr>
          </w:p>
        </w:tc>
        <w:tc>
          <w:tcPr>
            <w:tcW w:w="1417" w:type="dxa"/>
            <w:shd w:val="clear" w:color="auto" w:fill="auto"/>
          </w:tcPr>
          <w:p w14:paraId="23A7C77E" w14:textId="77777777" w:rsidR="006E6E73" w:rsidRPr="00302A35" w:rsidRDefault="006E6E73" w:rsidP="002A6EF6">
            <w:pPr>
              <w:rPr>
                <w:rFonts w:ascii="Arial" w:eastAsia="Calibri" w:hAnsi="Arial" w:cs="Arial"/>
                <w:b/>
                <w:sz w:val="24"/>
                <w:szCs w:val="24"/>
              </w:rPr>
            </w:pPr>
            <w:r w:rsidRPr="00302A35">
              <w:rPr>
                <w:rFonts w:ascii="Arial" w:eastAsia="Calibri" w:hAnsi="Arial" w:cs="Arial"/>
                <w:b/>
                <w:sz w:val="24"/>
                <w:szCs w:val="24"/>
              </w:rPr>
              <w:t>Essential</w:t>
            </w:r>
          </w:p>
        </w:tc>
        <w:tc>
          <w:tcPr>
            <w:tcW w:w="1621" w:type="dxa"/>
            <w:shd w:val="clear" w:color="auto" w:fill="auto"/>
          </w:tcPr>
          <w:p w14:paraId="769CF620" w14:textId="77777777" w:rsidR="006E6E73" w:rsidRPr="00302A35" w:rsidRDefault="006E6E73" w:rsidP="002A6EF6">
            <w:pPr>
              <w:rPr>
                <w:rFonts w:ascii="Arial" w:eastAsia="Calibri" w:hAnsi="Arial" w:cs="Arial"/>
                <w:sz w:val="24"/>
                <w:szCs w:val="24"/>
              </w:rPr>
            </w:pPr>
            <w:r w:rsidRPr="00302A35">
              <w:rPr>
                <w:rFonts w:ascii="Arial" w:eastAsia="Calibri" w:hAnsi="Arial" w:cs="Arial"/>
                <w:b/>
                <w:bCs/>
                <w:color w:val="000000"/>
                <w:sz w:val="24"/>
                <w:szCs w:val="24"/>
              </w:rPr>
              <w:t>Desirable</w:t>
            </w:r>
          </w:p>
        </w:tc>
      </w:tr>
      <w:tr w:rsidR="006E6E73" w:rsidRPr="00D35BB4" w14:paraId="1649EB3C" w14:textId="77777777" w:rsidTr="009032D6">
        <w:tc>
          <w:tcPr>
            <w:tcW w:w="6204" w:type="dxa"/>
            <w:shd w:val="clear" w:color="auto" w:fill="F2F2F2" w:themeFill="background1" w:themeFillShade="F2"/>
          </w:tcPr>
          <w:p w14:paraId="20A0A759" w14:textId="77777777" w:rsidR="006E6E73" w:rsidRPr="009032D6" w:rsidRDefault="006E6E73" w:rsidP="002A6EF6">
            <w:pPr>
              <w:rPr>
                <w:rFonts w:ascii="Arial" w:eastAsia="Calibri" w:hAnsi="Arial" w:cs="Arial"/>
                <w:b/>
                <w:sz w:val="24"/>
                <w:szCs w:val="24"/>
              </w:rPr>
            </w:pPr>
            <w:r w:rsidRPr="009032D6">
              <w:rPr>
                <w:rFonts w:ascii="Arial" w:eastAsia="Calibri" w:hAnsi="Arial" w:cs="Arial"/>
                <w:b/>
                <w:sz w:val="24"/>
                <w:szCs w:val="24"/>
              </w:rPr>
              <w:t>Qualifications</w:t>
            </w:r>
          </w:p>
        </w:tc>
        <w:tc>
          <w:tcPr>
            <w:tcW w:w="1417" w:type="dxa"/>
            <w:shd w:val="clear" w:color="auto" w:fill="F2F2F2" w:themeFill="background1" w:themeFillShade="F2"/>
          </w:tcPr>
          <w:p w14:paraId="4E40D7E0" w14:textId="77777777" w:rsidR="006E6E73" w:rsidRPr="009032D6" w:rsidRDefault="006E6E73" w:rsidP="002A6EF6">
            <w:pPr>
              <w:rPr>
                <w:rFonts w:ascii="Arial" w:eastAsia="Calibri" w:hAnsi="Arial" w:cs="Arial"/>
                <w:b/>
                <w:sz w:val="24"/>
                <w:szCs w:val="24"/>
              </w:rPr>
            </w:pPr>
          </w:p>
        </w:tc>
        <w:tc>
          <w:tcPr>
            <w:tcW w:w="1621" w:type="dxa"/>
            <w:shd w:val="clear" w:color="auto" w:fill="F2F2F2" w:themeFill="background1" w:themeFillShade="F2"/>
          </w:tcPr>
          <w:p w14:paraId="28A67E59" w14:textId="77777777" w:rsidR="006E6E73" w:rsidRPr="009032D6" w:rsidRDefault="006E6E73" w:rsidP="002A6EF6">
            <w:pPr>
              <w:rPr>
                <w:rFonts w:ascii="Arial" w:eastAsia="Calibri" w:hAnsi="Arial" w:cs="Arial"/>
                <w:b/>
                <w:sz w:val="24"/>
                <w:szCs w:val="24"/>
              </w:rPr>
            </w:pPr>
          </w:p>
        </w:tc>
      </w:tr>
      <w:tr w:rsidR="006E6E73" w:rsidRPr="00D35BB4" w14:paraId="488728BF" w14:textId="77777777" w:rsidTr="002A6EF6">
        <w:tc>
          <w:tcPr>
            <w:tcW w:w="6204" w:type="dxa"/>
            <w:shd w:val="clear" w:color="auto" w:fill="auto"/>
          </w:tcPr>
          <w:p w14:paraId="2CD21A8A" w14:textId="77777777" w:rsidR="006E6E73" w:rsidRPr="00D3543C" w:rsidRDefault="000033F9" w:rsidP="000033F9">
            <w:pPr>
              <w:rPr>
                <w:rFonts w:ascii="Arial" w:eastAsia="Calibri" w:hAnsi="Arial" w:cs="Arial"/>
                <w:color w:val="000000"/>
                <w:sz w:val="22"/>
                <w:szCs w:val="24"/>
              </w:rPr>
            </w:pPr>
            <w:r>
              <w:rPr>
                <w:rFonts w:ascii="Arial" w:eastAsia="Calibri" w:hAnsi="Arial" w:cs="Arial"/>
                <w:color w:val="000000"/>
                <w:sz w:val="22"/>
                <w:szCs w:val="24"/>
              </w:rPr>
              <w:t xml:space="preserve">Functional skills level 2 in Maths &amp; English or GCSE grade 4 or equivalent </w:t>
            </w:r>
          </w:p>
        </w:tc>
        <w:tc>
          <w:tcPr>
            <w:tcW w:w="1417" w:type="dxa"/>
            <w:shd w:val="clear" w:color="auto" w:fill="auto"/>
          </w:tcPr>
          <w:p w14:paraId="1350ED63" w14:textId="77777777" w:rsidR="006E6E73" w:rsidRPr="00302A35" w:rsidRDefault="006E6E73" w:rsidP="001B2149">
            <w:pPr>
              <w:jc w:val="center"/>
              <w:rPr>
                <w:rFonts w:ascii="Arial" w:eastAsia="Calibri" w:hAnsi="Arial" w:cs="Arial"/>
                <w:sz w:val="24"/>
                <w:szCs w:val="24"/>
              </w:rPr>
            </w:pPr>
            <w:r w:rsidRPr="00302A35">
              <w:rPr>
                <w:rFonts w:ascii="Arial" w:eastAsia="Calibri" w:hAnsi="Arial" w:cs="Arial"/>
                <w:sz w:val="24"/>
                <w:szCs w:val="24"/>
              </w:rPr>
              <w:t>X</w:t>
            </w:r>
          </w:p>
        </w:tc>
        <w:tc>
          <w:tcPr>
            <w:tcW w:w="1621" w:type="dxa"/>
            <w:shd w:val="clear" w:color="auto" w:fill="auto"/>
          </w:tcPr>
          <w:p w14:paraId="22AFACDC" w14:textId="77777777" w:rsidR="006E6E73" w:rsidRPr="00302A35" w:rsidRDefault="006E6E73" w:rsidP="001B2149">
            <w:pPr>
              <w:jc w:val="center"/>
              <w:rPr>
                <w:rFonts w:ascii="Arial" w:eastAsia="Calibri" w:hAnsi="Arial" w:cs="Arial"/>
                <w:sz w:val="24"/>
                <w:szCs w:val="24"/>
              </w:rPr>
            </w:pPr>
          </w:p>
        </w:tc>
      </w:tr>
      <w:tr w:rsidR="006E6E73" w:rsidRPr="00D35BB4" w14:paraId="5E94A79D" w14:textId="77777777" w:rsidTr="002A6EF6">
        <w:tc>
          <w:tcPr>
            <w:tcW w:w="6204" w:type="dxa"/>
            <w:shd w:val="clear" w:color="auto" w:fill="F2F2F2"/>
          </w:tcPr>
          <w:p w14:paraId="04330367" w14:textId="77777777" w:rsidR="006E6E73" w:rsidRPr="00302A35" w:rsidRDefault="006E6E73" w:rsidP="002A6EF6">
            <w:pPr>
              <w:rPr>
                <w:rFonts w:ascii="Arial" w:eastAsia="Calibri" w:hAnsi="Arial" w:cs="Arial"/>
                <w:b/>
                <w:sz w:val="24"/>
                <w:szCs w:val="24"/>
              </w:rPr>
            </w:pPr>
            <w:r w:rsidRPr="00302A35">
              <w:rPr>
                <w:rFonts w:ascii="Arial" w:eastAsia="Calibri" w:hAnsi="Arial" w:cs="Arial"/>
                <w:b/>
                <w:sz w:val="24"/>
                <w:szCs w:val="24"/>
              </w:rPr>
              <w:t>Experience &amp; knowledge</w:t>
            </w:r>
          </w:p>
        </w:tc>
        <w:tc>
          <w:tcPr>
            <w:tcW w:w="1417" w:type="dxa"/>
            <w:shd w:val="clear" w:color="auto" w:fill="F2F2F2"/>
          </w:tcPr>
          <w:p w14:paraId="34163BFE" w14:textId="77777777" w:rsidR="006E6E73" w:rsidRPr="00302A35" w:rsidRDefault="006E6E73" w:rsidP="001B2149">
            <w:pPr>
              <w:jc w:val="center"/>
              <w:rPr>
                <w:rFonts w:ascii="Arial" w:eastAsia="Calibri" w:hAnsi="Arial" w:cs="Arial"/>
                <w:b/>
                <w:sz w:val="24"/>
                <w:szCs w:val="24"/>
              </w:rPr>
            </w:pPr>
          </w:p>
        </w:tc>
        <w:tc>
          <w:tcPr>
            <w:tcW w:w="1621" w:type="dxa"/>
            <w:shd w:val="clear" w:color="auto" w:fill="F2F2F2"/>
          </w:tcPr>
          <w:p w14:paraId="5408543E" w14:textId="77777777" w:rsidR="006E6E73" w:rsidRPr="00302A35" w:rsidRDefault="006E6E73" w:rsidP="001B2149">
            <w:pPr>
              <w:jc w:val="center"/>
              <w:rPr>
                <w:rFonts w:ascii="Arial" w:eastAsia="Calibri" w:hAnsi="Arial" w:cs="Arial"/>
                <w:b/>
                <w:sz w:val="24"/>
                <w:szCs w:val="24"/>
              </w:rPr>
            </w:pPr>
          </w:p>
        </w:tc>
      </w:tr>
      <w:tr w:rsidR="006E6E73" w:rsidRPr="00D35BB4" w14:paraId="5746C415" w14:textId="77777777" w:rsidTr="002A6EF6">
        <w:tc>
          <w:tcPr>
            <w:tcW w:w="6204" w:type="dxa"/>
            <w:shd w:val="clear" w:color="auto" w:fill="auto"/>
          </w:tcPr>
          <w:p w14:paraId="07EF0AC1" w14:textId="77777777" w:rsidR="006E6E73" w:rsidRPr="00811BB0" w:rsidRDefault="00811BB0" w:rsidP="002A6EF6">
            <w:pPr>
              <w:rPr>
                <w:rFonts w:ascii="Arial" w:eastAsia="Calibri" w:hAnsi="Arial" w:cs="Arial"/>
                <w:sz w:val="22"/>
                <w:szCs w:val="22"/>
              </w:rPr>
            </w:pPr>
            <w:r w:rsidRPr="00811BB0">
              <w:rPr>
                <w:rFonts w:ascii="Arial" w:eastAsia="Calibri" w:hAnsi="Arial" w:cs="Arial"/>
                <w:sz w:val="22"/>
                <w:szCs w:val="22"/>
              </w:rPr>
              <w:t>Experience of working with young people with physical difficulties or  learning difficulties</w:t>
            </w:r>
          </w:p>
        </w:tc>
        <w:tc>
          <w:tcPr>
            <w:tcW w:w="1417" w:type="dxa"/>
            <w:shd w:val="clear" w:color="auto" w:fill="auto"/>
          </w:tcPr>
          <w:p w14:paraId="787C43FC" w14:textId="77777777" w:rsidR="006E6E73" w:rsidRPr="00826F84" w:rsidRDefault="006E6E73" w:rsidP="001B2149">
            <w:pPr>
              <w:jc w:val="center"/>
              <w:rPr>
                <w:rFonts w:ascii="Arial" w:eastAsia="Calibri" w:hAnsi="Arial" w:cs="Arial"/>
                <w:sz w:val="22"/>
                <w:szCs w:val="24"/>
              </w:rPr>
            </w:pPr>
          </w:p>
        </w:tc>
        <w:tc>
          <w:tcPr>
            <w:tcW w:w="1621" w:type="dxa"/>
            <w:shd w:val="clear" w:color="auto" w:fill="auto"/>
          </w:tcPr>
          <w:p w14:paraId="52490B63" w14:textId="77777777" w:rsidR="006E6E73" w:rsidRPr="00826F84" w:rsidRDefault="00811BB0" w:rsidP="001B2149">
            <w:pPr>
              <w:jc w:val="center"/>
              <w:rPr>
                <w:rFonts w:ascii="Arial" w:eastAsia="Calibri" w:hAnsi="Arial" w:cs="Arial"/>
                <w:sz w:val="22"/>
                <w:szCs w:val="24"/>
              </w:rPr>
            </w:pPr>
            <w:r>
              <w:rPr>
                <w:rFonts w:ascii="Arial" w:eastAsia="Calibri" w:hAnsi="Arial" w:cs="Arial"/>
                <w:sz w:val="22"/>
                <w:szCs w:val="24"/>
              </w:rPr>
              <w:t>X</w:t>
            </w:r>
          </w:p>
        </w:tc>
      </w:tr>
      <w:tr w:rsidR="006E6E73" w:rsidRPr="00D35BB4" w14:paraId="3C8CD3AC" w14:textId="77777777" w:rsidTr="002A6EF6">
        <w:tc>
          <w:tcPr>
            <w:tcW w:w="6204" w:type="dxa"/>
            <w:shd w:val="clear" w:color="auto" w:fill="auto"/>
          </w:tcPr>
          <w:p w14:paraId="50DD41C7" w14:textId="77777777" w:rsidR="006E6E73" w:rsidRPr="00811BB0" w:rsidRDefault="006E6E73" w:rsidP="002A6EF6">
            <w:pPr>
              <w:rPr>
                <w:rFonts w:ascii="Arial" w:eastAsia="Calibri" w:hAnsi="Arial" w:cs="Arial"/>
                <w:sz w:val="22"/>
                <w:szCs w:val="22"/>
              </w:rPr>
            </w:pPr>
            <w:r w:rsidRPr="00811BB0">
              <w:rPr>
                <w:rFonts w:ascii="Arial" w:eastAsia="Calibri" w:hAnsi="Arial" w:cs="Arial"/>
                <w:sz w:val="22"/>
                <w:szCs w:val="22"/>
              </w:rPr>
              <w:t xml:space="preserve">Experience of working with young people and meeting their particular needs and requirements </w:t>
            </w:r>
          </w:p>
        </w:tc>
        <w:tc>
          <w:tcPr>
            <w:tcW w:w="1417" w:type="dxa"/>
            <w:shd w:val="clear" w:color="auto" w:fill="auto"/>
          </w:tcPr>
          <w:p w14:paraId="53315B90" w14:textId="77777777" w:rsidR="006E6E73" w:rsidRPr="00C85F80" w:rsidRDefault="006E6E73" w:rsidP="001B2149">
            <w:pPr>
              <w:jc w:val="center"/>
              <w:rPr>
                <w:rFonts w:ascii="Arial" w:eastAsia="Calibri" w:hAnsi="Arial" w:cs="Arial"/>
                <w:sz w:val="24"/>
                <w:szCs w:val="24"/>
              </w:rPr>
            </w:pPr>
            <w:r w:rsidRPr="00C85F80">
              <w:rPr>
                <w:rFonts w:ascii="Arial" w:eastAsia="Calibri" w:hAnsi="Arial" w:cs="Arial"/>
                <w:sz w:val="24"/>
                <w:szCs w:val="24"/>
              </w:rPr>
              <w:t>X</w:t>
            </w:r>
          </w:p>
        </w:tc>
        <w:tc>
          <w:tcPr>
            <w:tcW w:w="1621" w:type="dxa"/>
            <w:shd w:val="clear" w:color="auto" w:fill="auto"/>
          </w:tcPr>
          <w:p w14:paraId="27928F36" w14:textId="77777777" w:rsidR="006E6E73" w:rsidRPr="000675DD" w:rsidRDefault="006E6E73" w:rsidP="001B2149">
            <w:pPr>
              <w:jc w:val="center"/>
              <w:rPr>
                <w:rFonts w:ascii="Arial" w:eastAsia="Calibri" w:hAnsi="Arial" w:cs="Arial"/>
                <w:sz w:val="24"/>
                <w:szCs w:val="24"/>
              </w:rPr>
            </w:pPr>
          </w:p>
        </w:tc>
      </w:tr>
      <w:tr w:rsidR="006E6E73" w:rsidRPr="00D35BB4" w14:paraId="33A97E11" w14:textId="77777777" w:rsidTr="002A6EF6">
        <w:tc>
          <w:tcPr>
            <w:tcW w:w="6204" w:type="dxa"/>
            <w:shd w:val="clear" w:color="auto" w:fill="auto"/>
          </w:tcPr>
          <w:p w14:paraId="01A14B26" w14:textId="77777777" w:rsidR="006E6E73" w:rsidRPr="00811BB0" w:rsidRDefault="00811BB0" w:rsidP="002A6EF6">
            <w:pPr>
              <w:rPr>
                <w:rFonts w:ascii="Arial" w:eastAsia="Calibri" w:hAnsi="Arial" w:cs="Arial"/>
                <w:color w:val="000000"/>
                <w:sz w:val="22"/>
                <w:szCs w:val="22"/>
              </w:rPr>
            </w:pPr>
            <w:r w:rsidRPr="00811BB0">
              <w:rPr>
                <w:rFonts w:ascii="Arial" w:eastAsia="Calibri" w:hAnsi="Arial" w:cs="Arial"/>
                <w:color w:val="000000"/>
                <w:sz w:val="22"/>
                <w:szCs w:val="22"/>
              </w:rPr>
              <w:t>Experience of working with confidential information and knowledge of how to keep information safe</w:t>
            </w:r>
          </w:p>
        </w:tc>
        <w:tc>
          <w:tcPr>
            <w:tcW w:w="1417" w:type="dxa"/>
            <w:shd w:val="clear" w:color="auto" w:fill="auto"/>
          </w:tcPr>
          <w:p w14:paraId="23CCA63B" w14:textId="77777777" w:rsidR="006E6E73" w:rsidRPr="00302A35" w:rsidRDefault="006E6E73" w:rsidP="001B2149">
            <w:pPr>
              <w:jc w:val="center"/>
              <w:rPr>
                <w:rFonts w:ascii="Arial" w:eastAsia="Calibri" w:hAnsi="Arial" w:cs="Arial"/>
                <w:sz w:val="24"/>
                <w:szCs w:val="24"/>
              </w:rPr>
            </w:pPr>
            <w:r w:rsidRPr="00302A35">
              <w:rPr>
                <w:rFonts w:ascii="Arial" w:eastAsia="Calibri" w:hAnsi="Arial" w:cs="Arial"/>
                <w:sz w:val="24"/>
                <w:szCs w:val="24"/>
              </w:rPr>
              <w:t>X</w:t>
            </w:r>
          </w:p>
        </w:tc>
        <w:tc>
          <w:tcPr>
            <w:tcW w:w="1621" w:type="dxa"/>
            <w:shd w:val="clear" w:color="auto" w:fill="auto"/>
          </w:tcPr>
          <w:p w14:paraId="7D11EC77" w14:textId="77777777" w:rsidR="006E6E73" w:rsidRPr="00302A35" w:rsidRDefault="006E6E73" w:rsidP="001B2149">
            <w:pPr>
              <w:jc w:val="center"/>
              <w:rPr>
                <w:rFonts w:ascii="Arial" w:eastAsia="Calibri" w:hAnsi="Arial" w:cs="Arial"/>
                <w:sz w:val="24"/>
                <w:szCs w:val="24"/>
              </w:rPr>
            </w:pPr>
          </w:p>
        </w:tc>
      </w:tr>
      <w:tr w:rsidR="006E6E73" w:rsidRPr="00D35BB4" w14:paraId="6830B2BC" w14:textId="77777777" w:rsidTr="002A6EF6">
        <w:tc>
          <w:tcPr>
            <w:tcW w:w="6204" w:type="dxa"/>
            <w:shd w:val="clear" w:color="auto" w:fill="auto"/>
          </w:tcPr>
          <w:p w14:paraId="0856128B" w14:textId="77777777" w:rsidR="006E6E73" w:rsidRPr="00D3543C" w:rsidRDefault="006E6E73" w:rsidP="002A6EF6">
            <w:pPr>
              <w:rPr>
                <w:rFonts w:ascii="Arial" w:eastAsia="Calibri" w:hAnsi="Arial" w:cs="Arial"/>
                <w:color w:val="000000"/>
                <w:sz w:val="22"/>
                <w:szCs w:val="24"/>
              </w:rPr>
            </w:pPr>
            <w:r>
              <w:rPr>
                <w:rFonts w:ascii="Arial" w:eastAsia="Calibri" w:hAnsi="Arial" w:cs="Arial"/>
                <w:color w:val="000000"/>
                <w:sz w:val="22"/>
                <w:szCs w:val="24"/>
              </w:rPr>
              <w:t>Ability to utilise strategies to support pupils in achieving learning goals</w:t>
            </w:r>
          </w:p>
        </w:tc>
        <w:tc>
          <w:tcPr>
            <w:tcW w:w="1417" w:type="dxa"/>
            <w:shd w:val="clear" w:color="auto" w:fill="auto"/>
          </w:tcPr>
          <w:p w14:paraId="69121318" w14:textId="77777777" w:rsidR="006E6E73" w:rsidRPr="00302A35"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shd w:val="clear" w:color="auto" w:fill="auto"/>
          </w:tcPr>
          <w:p w14:paraId="75736D30" w14:textId="77777777" w:rsidR="006E6E73" w:rsidRDefault="006E6E73" w:rsidP="001B2149">
            <w:pPr>
              <w:jc w:val="center"/>
              <w:rPr>
                <w:rFonts w:ascii="Arial" w:eastAsia="Calibri" w:hAnsi="Arial" w:cs="Arial"/>
                <w:sz w:val="24"/>
                <w:szCs w:val="24"/>
              </w:rPr>
            </w:pPr>
          </w:p>
        </w:tc>
      </w:tr>
      <w:tr w:rsidR="00A952F6" w:rsidRPr="00D35BB4" w14:paraId="15C55BE2" w14:textId="77777777" w:rsidTr="002A6EF6">
        <w:tc>
          <w:tcPr>
            <w:tcW w:w="6204" w:type="dxa"/>
            <w:shd w:val="clear" w:color="auto" w:fill="auto"/>
          </w:tcPr>
          <w:p w14:paraId="2F45D082" w14:textId="77777777" w:rsidR="00A952F6" w:rsidRDefault="00A952F6" w:rsidP="002A6EF6">
            <w:pPr>
              <w:rPr>
                <w:rFonts w:ascii="Arial" w:eastAsia="Calibri" w:hAnsi="Arial" w:cs="Arial"/>
                <w:color w:val="000000"/>
                <w:sz w:val="22"/>
                <w:szCs w:val="24"/>
              </w:rPr>
            </w:pPr>
            <w:r>
              <w:rPr>
                <w:rFonts w:ascii="Arial" w:eastAsia="Calibri" w:hAnsi="Arial" w:cs="Arial"/>
                <w:color w:val="000000"/>
                <w:sz w:val="22"/>
                <w:szCs w:val="24"/>
              </w:rPr>
              <w:t>Experience in an education setting</w:t>
            </w:r>
          </w:p>
        </w:tc>
        <w:tc>
          <w:tcPr>
            <w:tcW w:w="1417" w:type="dxa"/>
            <w:shd w:val="clear" w:color="auto" w:fill="auto"/>
          </w:tcPr>
          <w:p w14:paraId="245CC885" w14:textId="77777777" w:rsidR="00A952F6" w:rsidRDefault="00A952F6" w:rsidP="001B2149">
            <w:pPr>
              <w:jc w:val="center"/>
              <w:rPr>
                <w:rFonts w:ascii="Arial" w:eastAsia="Calibri" w:hAnsi="Arial" w:cs="Arial"/>
                <w:sz w:val="24"/>
                <w:szCs w:val="24"/>
              </w:rPr>
            </w:pPr>
          </w:p>
        </w:tc>
        <w:tc>
          <w:tcPr>
            <w:tcW w:w="1621" w:type="dxa"/>
            <w:shd w:val="clear" w:color="auto" w:fill="auto"/>
          </w:tcPr>
          <w:p w14:paraId="16856020" w14:textId="77777777" w:rsidR="00A952F6" w:rsidRDefault="00A952F6" w:rsidP="001B2149">
            <w:pPr>
              <w:jc w:val="center"/>
              <w:rPr>
                <w:rFonts w:ascii="Arial" w:eastAsia="Calibri" w:hAnsi="Arial" w:cs="Arial"/>
                <w:sz w:val="24"/>
                <w:szCs w:val="24"/>
              </w:rPr>
            </w:pPr>
            <w:r>
              <w:rPr>
                <w:rFonts w:ascii="Arial" w:eastAsia="Calibri" w:hAnsi="Arial" w:cs="Arial"/>
                <w:sz w:val="24"/>
                <w:szCs w:val="24"/>
              </w:rPr>
              <w:t>X</w:t>
            </w:r>
          </w:p>
        </w:tc>
      </w:tr>
      <w:tr w:rsidR="006E6E73" w:rsidRPr="00D35BB4" w14:paraId="12F63C10" w14:textId="77777777" w:rsidTr="002A6EF6">
        <w:tc>
          <w:tcPr>
            <w:tcW w:w="6204" w:type="dxa"/>
            <w:shd w:val="clear" w:color="auto" w:fill="F2F2F2"/>
          </w:tcPr>
          <w:p w14:paraId="4F629FAD" w14:textId="77777777" w:rsidR="006E6E73" w:rsidRPr="00302A35" w:rsidRDefault="006E6E73" w:rsidP="002A6EF6">
            <w:pPr>
              <w:rPr>
                <w:rFonts w:ascii="Arial" w:eastAsia="Calibri" w:hAnsi="Arial" w:cs="Arial"/>
                <w:b/>
                <w:sz w:val="24"/>
                <w:szCs w:val="24"/>
              </w:rPr>
            </w:pPr>
            <w:r w:rsidRPr="00302A35">
              <w:rPr>
                <w:rFonts w:ascii="Arial" w:eastAsia="Calibri" w:hAnsi="Arial" w:cs="Arial"/>
                <w:b/>
                <w:sz w:val="24"/>
                <w:szCs w:val="24"/>
              </w:rPr>
              <w:t>Ability/ Skills</w:t>
            </w:r>
          </w:p>
        </w:tc>
        <w:tc>
          <w:tcPr>
            <w:tcW w:w="1417" w:type="dxa"/>
            <w:shd w:val="clear" w:color="auto" w:fill="F2F2F2"/>
          </w:tcPr>
          <w:p w14:paraId="1594A0FE" w14:textId="77777777" w:rsidR="006E6E73" w:rsidRPr="00302A35" w:rsidRDefault="006E6E73" w:rsidP="001B2149">
            <w:pPr>
              <w:jc w:val="center"/>
              <w:rPr>
                <w:rFonts w:ascii="Arial" w:eastAsia="Calibri" w:hAnsi="Arial" w:cs="Arial"/>
                <w:b/>
                <w:sz w:val="24"/>
                <w:szCs w:val="24"/>
              </w:rPr>
            </w:pPr>
          </w:p>
        </w:tc>
        <w:tc>
          <w:tcPr>
            <w:tcW w:w="1621" w:type="dxa"/>
            <w:shd w:val="clear" w:color="auto" w:fill="F2F2F2"/>
          </w:tcPr>
          <w:p w14:paraId="01F0EE65" w14:textId="77777777" w:rsidR="006E6E73" w:rsidRPr="00302A35" w:rsidRDefault="006E6E73" w:rsidP="001B2149">
            <w:pPr>
              <w:jc w:val="center"/>
              <w:rPr>
                <w:rFonts w:ascii="Arial" w:eastAsia="Calibri" w:hAnsi="Arial" w:cs="Arial"/>
                <w:b/>
                <w:sz w:val="24"/>
                <w:szCs w:val="24"/>
              </w:rPr>
            </w:pPr>
          </w:p>
        </w:tc>
      </w:tr>
      <w:tr w:rsidR="006E6E73" w:rsidRPr="00D35BB4" w14:paraId="0449E6E8" w14:textId="77777777" w:rsidTr="002A6EF6">
        <w:tc>
          <w:tcPr>
            <w:tcW w:w="6204" w:type="dxa"/>
            <w:shd w:val="clear" w:color="auto" w:fill="auto"/>
          </w:tcPr>
          <w:p w14:paraId="0B6ADB1B" w14:textId="77777777" w:rsidR="006E6E73" w:rsidRPr="00211BF5" w:rsidRDefault="006E6E73" w:rsidP="002A6EF6">
            <w:pPr>
              <w:rPr>
                <w:rFonts w:ascii="Arial" w:eastAsia="Calibri" w:hAnsi="Arial" w:cs="Arial"/>
                <w:sz w:val="22"/>
                <w:szCs w:val="24"/>
              </w:rPr>
            </w:pPr>
            <w:r w:rsidRPr="00211BF5">
              <w:rPr>
                <w:rFonts w:ascii="Arial" w:eastAsia="Calibri" w:hAnsi="Arial" w:cs="Arial"/>
                <w:sz w:val="22"/>
                <w:szCs w:val="24"/>
              </w:rPr>
              <w:t>Ability to establish good working relationships with students acting as a role model</w:t>
            </w:r>
          </w:p>
        </w:tc>
        <w:tc>
          <w:tcPr>
            <w:tcW w:w="1417" w:type="dxa"/>
            <w:shd w:val="clear" w:color="auto" w:fill="auto"/>
          </w:tcPr>
          <w:p w14:paraId="1D644226" w14:textId="77777777" w:rsidR="006E6E73" w:rsidRPr="00211BF5" w:rsidRDefault="006E6E73" w:rsidP="001B2149">
            <w:pPr>
              <w:jc w:val="center"/>
              <w:rPr>
                <w:rFonts w:ascii="Arial" w:eastAsia="Calibri" w:hAnsi="Arial" w:cs="Arial"/>
                <w:sz w:val="22"/>
                <w:szCs w:val="24"/>
              </w:rPr>
            </w:pPr>
            <w:r w:rsidRPr="00211BF5">
              <w:rPr>
                <w:rFonts w:ascii="Arial" w:eastAsia="Calibri" w:hAnsi="Arial" w:cs="Arial"/>
                <w:sz w:val="22"/>
                <w:szCs w:val="24"/>
              </w:rPr>
              <w:t>X</w:t>
            </w:r>
          </w:p>
        </w:tc>
        <w:tc>
          <w:tcPr>
            <w:tcW w:w="1621" w:type="dxa"/>
            <w:shd w:val="clear" w:color="auto" w:fill="auto"/>
          </w:tcPr>
          <w:p w14:paraId="2A4A6D25" w14:textId="77777777" w:rsidR="006E6E73" w:rsidRPr="00211BF5" w:rsidRDefault="006E6E73" w:rsidP="001B2149">
            <w:pPr>
              <w:jc w:val="center"/>
              <w:rPr>
                <w:rFonts w:ascii="Arial" w:eastAsia="Calibri" w:hAnsi="Arial" w:cs="Arial"/>
                <w:sz w:val="22"/>
                <w:szCs w:val="24"/>
              </w:rPr>
            </w:pPr>
          </w:p>
        </w:tc>
      </w:tr>
      <w:tr w:rsidR="006E6E73" w:rsidRPr="00D35BB4" w14:paraId="7F056459" w14:textId="77777777" w:rsidTr="002A6EF6">
        <w:tc>
          <w:tcPr>
            <w:tcW w:w="6204" w:type="dxa"/>
            <w:shd w:val="clear" w:color="auto" w:fill="auto"/>
          </w:tcPr>
          <w:p w14:paraId="222C0A2E" w14:textId="77777777" w:rsidR="006E6E73" w:rsidRPr="00D3543C" w:rsidRDefault="006E6E73" w:rsidP="002A6EF6">
            <w:pPr>
              <w:rPr>
                <w:rFonts w:ascii="Arial" w:eastAsia="Calibri" w:hAnsi="Arial" w:cs="Arial"/>
                <w:color w:val="000000"/>
                <w:sz w:val="22"/>
                <w:szCs w:val="24"/>
              </w:rPr>
            </w:pPr>
            <w:r w:rsidRPr="00D3543C">
              <w:rPr>
                <w:rFonts w:ascii="Arial" w:eastAsia="Calibri" w:hAnsi="Arial" w:cs="Arial"/>
                <w:color w:val="000000"/>
                <w:sz w:val="22"/>
                <w:szCs w:val="24"/>
              </w:rPr>
              <w:t>Ability to communicate effectively with students at all levels</w:t>
            </w:r>
          </w:p>
        </w:tc>
        <w:tc>
          <w:tcPr>
            <w:tcW w:w="1417" w:type="dxa"/>
            <w:shd w:val="clear" w:color="auto" w:fill="auto"/>
          </w:tcPr>
          <w:p w14:paraId="0E8F4D86" w14:textId="77777777" w:rsidR="006E6E73" w:rsidRPr="00302A35"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shd w:val="clear" w:color="auto" w:fill="auto"/>
          </w:tcPr>
          <w:p w14:paraId="2A9DB3BF" w14:textId="77777777" w:rsidR="006E6E73" w:rsidRPr="00302A35" w:rsidRDefault="006E6E73" w:rsidP="001B2149">
            <w:pPr>
              <w:jc w:val="center"/>
              <w:rPr>
                <w:rFonts w:ascii="Arial" w:eastAsia="Calibri" w:hAnsi="Arial" w:cs="Arial"/>
                <w:sz w:val="24"/>
                <w:szCs w:val="24"/>
              </w:rPr>
            </w:pPr>
          </w:p>
        </w:tc>
      </w:tr>
      <w:tr w:rsidR="006E6E73" w:rsidRPr="00D35BB4" w14:paraId="597D3290" w14:textId="77777777" w:rsidTr="002A6EF6">
        <w:trPr>
          <w:trHeight w:val="70"/>
        </w:trPr>
        <w:tc>
          <w:tcPr>
            <w:tcW w:w="6204" w:type="dxa"/>
            <w:shd w:val="clear" w:color="auto" w:fill="auto"/>
          </w:tcPr>
          <w:p w14:paraId="0CE7B2DB" w14:textId="77777777" w:rsidR="006E6E73" w:rsidRPr="00D3543C" w:rsidRDefault="006E6E73" w:rsidP="002A6EF6">
            <w:pPr>
              <w:rPr>
                <w:rFonts w:ascii="Arial" w:eastAsia="Calibri" w:hAnsi="Arial" w:cs="Arial"/>
                <w:color w:val="000000"/>
                <w:sz w:val="22"/>
                <w:szCs w:val="24"/>
              </w:rPr>
            </w:pPr>
            <w:r w:rsidRPr="00D3543C">
              <w:rPr>
                <w:rFonts w:ascii="Arial" w:eastAsia="Calibri" w:hAnsi="Arial" w:cs="Arial"/>
                <w:color w:val="000000"/>
                <w:sz w:val="22"/>
                <w:szCs w:val="24"/>
              </w:rPr>
              <w:t xml:space="preserve">Ability to organise own tasks with minimum supervision and to set and work to agreed targets. </w:t>
            </w:r>
          </w:p>
        </w:tc>
        <w:tc>
          <w:tcPr>
            <w:tcW w:w="1417" w:type="dxa"/>
            <w:shd w:val="clear" w:color="auto" w:fill="auto"/>
          </w:tcPr>
          <w:p w14:paraId="2FC52D3D" w14:textId="77777777" w:rsidR="006E6E73"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shd w:val="clear" w:color="auto" w:fill="auto"/>
          </w:tcPr>
          <w:p w14:paraId="3A65410C" w14:textId="77777777" w:rsidR="006E6E73" w:rsidRPr="00302A35" w:rsidRDefault="006E6E73" w:rsidP="001B2149">
            <w:pPr>
              <w:jc w:val="center"/>
              <w:rPr>
                <w:rFonts w:ascii="Arial" w:eastAsia="Calibri" w:hAnsi="Arial" w:cs="Arial"/>
                <w:sz w:val="24"/>
                <w:szCs w:val="24"/>
              </w:rPr>
            </w:pPr>
          </w:p>
        </w:tc>
      </w:tr>
      <w:tr w:rsidR="006E6E73" w:rsidRPr="00D35BB4" w14:paraId="1E06EC6B" w14:textId="77777777" w:rsidTr="002A6EF6">
        <w:tc>
          <w:tcPr>
            <w:tcW w:w="6204" w:type="dxa"/>
            <w:shd w:val="clear" w:color="auto" w:fill="auto"/>
          </w:tcPr>
          <w:p w14:paraId="3309A9E9" w14:textId="77777777" w:rsidR="006E6E73" w:rsidRPr="00D3543C" w:rsidRDefault="006E6E73" w:rsidP="002A6EF6">
            <w:pPr>
              <w:rPr>
                <w:rFonts w:ascii="Arial" w:eastAsia="Calibri" w:hAnsi="Arial" w:cs="Arial"/>
                <w:sz w:val="22"/>
                <w:szCs w:val="24"/>
              </w:rPr>
            </w:pPr>
            <w:r w:rsidRPr="00D3543C">
              <w:rPr>
                <w:rFonts w:ascii="Arial" w:eastAsia="Calibri" w:hAnsi="Arial" w:cs="Arial"/>
                <w:sz w:val="22"/>
                <w:szCs w:val="24"/>
              </w:rPr>
              <w:t>Committed to providing outstanding customer service</w:t>
            </w:r>
          </w:p>
        </w:tc>
        <w:tc>
          <w:tcPr>
            <w:tcW w:w="1417" w:type="dxa"/>
            <w:shd w:val="clear" w:color="auto" w:fill="auto"/>
          </w:tcPr>
          <w:p w14:paraId="14C82331" w14:textId="77777777" w:rsidR="006E6E73" w:rsidRPr="00302A35"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shd w:val="clear" w:color="auto" w:fill="auto"/>
          </w:tcPr>
          <w:p w14:paraId="5CFAD695" w14:textId="77777777" w:rsidR="006E6E73" w:rsidRPr="00302A35" w:rsidRDefault="006E6E73" w:rsidP="001B2149">
            <w:pPr>
              <w:jc w:val="center"/>
              <w:rPr>
                <w:rFonts w:ascii="Arial" w:eastAsia="Calibri" w:hAnsi="Arial" w:cs="Arial"/>
                <w:sz w:val="24"/>
                <w:szCs w:val="24"/>
              </w:rPr>
            </w:pPr>
          </w:p>
        </w:tc>
      </w:tr>
      <w:tr w:rsidR="006E6E73" w:rsidRPr="00D35BB4" w14:paraId="4FB0C862" w14:textId="77777777" w:rsidTr="002A6EF6">
        <w:tc>
          <w:tcPr>
            <w:tcW w:w="6204" w:type="dxa"/>
            <w:shd w:val="clear" w:color="auto" w:fill="auto"/>
          </w:tcPr>
          <w:p w14:paraId="0AA899FE" w14:textId="77777777" w:rsidR="006E6E73" w:rsidRPr="00D3543C" w:rsidRDefault="006E6E73" w:rsidP="002A6EF6">
            <w:pPr>
              <w:rPr>
                <w:rFonts w:ascii="Arial" w:eastAsia="Calibri" w:hAnsi="Arial" w:cs="Arial"/>
                <w:sz w:val="22"/>
                <w:szCs w:val="24"/>
              </w:rPr>
            </w:pPr>
            <w:r>
              <w:rPr>
                <w:rFonts w:ascii="Arial" w:eastAsia="Calibri" w:hAnsi="Arial" w:cs="Arial"/>
                <w:sz w:val="22"/>
                <w:szCs w:val="24"/>
              </w:rPr>
              <w:t>Ability to work as a part of a team appreciating and supporting the role of the other people in the team</w:t>
            </w:r>
          </w:p>
        </w:tc>
        <w:tc>
          <w:tcPr>
            <w:tcW w:w="1417" w:type="dxa"/>
            <w:shd w:val="clear" w:color="auto" w:fill="auto"/>
          </w:tcPr>
          <w:p w14:paraId="012865F1" w14:textId="77777777" w:rsidR="006E6E73"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shd w:val="clear" w:color="auto" w:fill="auto"/>
          </w:tcPr>
          <w:p w14:paraId="05DB78AA" w14:textId="77777777" w:rsidR="006E6E73" w:rsidRPr="00302A35" w:rsidRDefault="006E6E73" w:rsidP="001B2149">
            <w:pPr>
              <w:jc w:val="center"/>
              <w:rPr>
                <w:rFonts w:ascii="Arial" w:eastAsia="Calibri" w:hAnsi="Arial" w:cs="Arial"/>
                <w:sz w:val="24"/>
                <w:szCs w:val="24"/>
              </w:rPr>
            </w:pPr>
          </w:p>
        </w:tc>
      </w:tr>
      <w:tr w:rsidR="006E6E73" w:rsidRPr="00D35BB4" w14:paraId="3F672162" w14:textId="77777777" w:rsidTr="002A6EF6">
        <w:tc>
          <w:tcPr>
            <w:tcW w:w="6204" w:type="dxa"/>
            <w:shd w:val="clear" w:color="auto" w:fill="auto"/>
          </w:tcPr>
          <w:p w14:paraId="4C042689" w14:textId="77777777" w:rsidR="006E6E73" w:rsidRDefault="006E6E73" w:rsidP="002A6EF6">
            <w:pPr>
              <w:rPr>
                <w:rFonts w:ascii="Arial" w:eastAsia="Calibri" w:hAnsi="Arial" w:cs="Arial"/>
                <w:sz w:val="22"/>
                <w:szCs w:val="24"/>
              </w:rPr>
            </w:pPr>
            <w:r>
              <w:rPr>
                <w:rFonts w:ascii="Arial" w:eastAsia="Calibri" w:hAnsi="Arial" w:cs="Arial"/>
                <w:sz w:val="22"/>
                <w:szCs w:val="24"/>
              </w:rPr>
              <w:t xml:space="preserve">Able to understand and carry out instructions </w:t>
            </w:r>
          </w:p>
        </w:tc>
        <w:tc>
          <w:tcPr>
            <w:tcW w:w="1417" w:type="dxa"/>
            <w:shd w:val="clear" w:color="auto" w:fill="auto"/>
          </w:tcPr>
          <w:p w14:paraId="56472292" w14:textId="77777777" w:rsidR="006E6E73"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shd w:val="clear" w:color="auto" w:fill="auto"/>
          </w:tcPr>
          <w:p w14:paraId="02061BDA" w14:textId="77777777" w:rsidR="006E6E73" w:rsidRPr="00302A35" w:rsidRDefault="006E6E73" w:rsidP="001B2149">
            <w:pPr>
              <w:jc w:val="center"/>
              <w:rPr>
                <w:rFonts w:ascii="Arial" w:eastAsia="Calibri" w:hAnsi="Arial" w:cs="Arial"/>
                <w:sz w:val="24"/>
                <w:szCs w:val="24"/>
              </w:rPr>
            </w:pPr>
          </w:p>
        </w:tc>
      </w:tr>
      <w:tr w:rsidR="00693232" w:rsidRPr="00D35BB4" w14:paraId="11D7D00B" w14:textId="77777777" w:rsidTr="002A6EF6">
        <w:tc>
          <w:tcPr>
            <w:tcW w:w="6204" w:type="dxa"/>
            <w:shd w:val="clear" w:color="auto" w:fill="auto"/>
          </w:tcPr>
          <w:p w14:paraId="7278865E" w14:textId="77777777" w:rsidR="00693232" w:rsidRDefault="00693232" w:rsidP="002A6EF6">
            <w:pPr>
              <w:rPr>
                <w:rFonts w:ascii="Arial" w:eastAsia="Calibri" w:hAnsi="Arial" w:cs="Arial"/>
                <w:sz w:val="22"/>
                <w:szCs w:val="24"/>
              </w:rPr>
            </w:pPr>
            <w:r>
              <w:rPr>
                <w:rFonts w:ascii="Arial" w:eastAsia="Calibri" w:hAnsi="Arial" w:cs="Arial"/>
                <w:sz w:val="22"/>
                <w:szCs w:val="24"/>
              </w:rPr>
              <w:t>Able to keep accurate records in line with college expectations</w:t>
            </w:r>
          </w:p>
        </w:tc>
        <w:tc>
          <w:tcPr>
            <w:tcW w:w="1417" w:type="dxa"/>
            <w:shd w:val="clear" w:color="auto" w:fill="auto"/>
          </w:tcPr>
          <w:p w14:paraId="14C7A5DC" w14:textId="77777777" w:rsidR="00693232" w:rsidRDefault="00693232" w:rsidP="001B2149">
            <w:pPr>
              <w:jc w:val="center"/>
              <w:rPr>
                <w:rFonts w:ascii="Arial" w:eastAsia="Calibri" w:hAnsi="Arial" w:cs="Arial"/>
                <w:sz w:val="24"/>
                <w:szCs w:val="24"/>
              </w:rPr>
            </w:pPr>
            <w:r>
              <w:rPr>
                <w:rFonts w:ascii="Arial" w:eastAsia="Calibri" w:hAnsi="Arial" w:cs="Arial"/>
                <w:sz w:val="24"/>
                <w:szCs w:val="24"/>
              </w:rPr>
              <w:t>X</w:t>
            </w:r>
          </w:p>
        </w:tc>
        <w:tc>
          <w:tcPr>
            <w:tcW w:w="1621" w:type="dxa"/>
            <w:shd w:val="clear" w:color="auto" w:fill="auto"/>
          </w:tcPr>
          <w:p w14:paraId="4A329701" w14:textId="77777777" w:rsidR="00693232" w:rsidRPr="00302A35" w:rsidRDefault="00693232" w:rsidP="001B2149">
            <w:pPr>
              <w:jc w:val="center"/>
              <w:rPr>
                <w:rFonts w:ascii="Arial" w:eastAsia="Calibri" w:hAnsi="Arial" w:cs="Arial"/>
                <w:sz w:val="24"/>
                <w:szCs w:val="24"/>
              </w:rPr>
            </w:pPr>
          </w:p>
        </w:tc>
      </w:tr>
      <w:tr w:rsidR="006E6E73" w:rsidRPr="00D35BB4" w14:paraId="0FA2D62D" w14:textId="77777777" w:rsidTr="002A6EF6">
        <w:tc>
          <w:tcPr>
            <w:tcW w:w="6204" w:type="dxa"/>
            <w:shd w:val="clear" w:color="auto" w:fill="F2F2F2"/>
          </w:tcPr>
          <w:p w14:paraId="1F54DED6" w14:textId="77777777" w:rsidR="006E6E73" w:rsidRPr="00302A35" w:rsidRDefault="006E6E73" w:rsidP="002A6EF6">
            <w:pPr>
              <w:rPr>
                <w:rFonts w:ascii="Arial" w:eastAsia="Calibri" w:hAnsi="Arial" w:cs="Arial"/>
                <w:b/>
                <w:sz w:val="24"/>
                <w:szCs w:val="24"/>
              </w:rPr>
            </w:pPr>
            <w:r w:rsidRPr="00302A35">
              <w:rPr>
                <w:rFonts w:ascii="Arial" w:eastAsia="Calibri" w:hAnsi="Arial" w:cs="Arial"/>
                <w:b/>
                <w:sz w:val="24"/>
                <w:szCs w:val="24"/>
              </w:rPr>
              <w:t>Personal Attributes</w:t>
            </w:r>
          </w:p>
        </w:tc>
        <w:tc>
          <w:tcPr>
            <w:tcW w:w="1417" w:type="dxa"/>
            <w:shd w:val="clear" w:color="auto" w:fill="F2F2F2"/>
          </w:tcPr>
          <w:p w14:paraId="15F56AFF" w14:textId="77777777" w:rsidR="006E6E73" w:rsidRPr="00302A35" w:rsidRDefault="006E6E73" w:rsidP="001B2149">
            <w:pPr>
              <w:jc w:val="center"/>
              <w:rPr>
                <w:rFonts w:ascii="Arial" w:eastAsia="Calibri" w:hAnsi="Arial" w:cs="Arial"/>
                <w:sz w:val="24"/>
                <w:szCs w:val="24"/>
              </w:rPr>
            </w:pPr>
          </w:p>
        </w:tc>
        <w:tc>
          <w:tcPr>
            <w:tcW w:w="1621" w:type="dxa"/>
            <w:shd w:val="clear" w:color="auto" w:fill="F2F2F2"/>
          </w:tcPr>
          <w:p w14:paraId="03167568" w14:textId="77777777" w:rsidR="006E6E73" w:rsidRPr="00302A35" w:rsidRDefault="006E6E73" w:rsidP="001B2149">
            <w:pPr>
              <w:jc w:val="center"/>
              <w:rPr>
                <w:rFonts w:ascii="Arial" w:eastAsia="Calibri" w:hAnsi="Arial" w:cs="Arial"/>
                <w:sz w:val="24"/>
                <w:szCs w:val="24"/>
              </w:rPr>
            </w:pPr>
          </w:p>
        </w:tc>
      </w:tr>
      <w:tr w:rsidR="006E6E73" w:rsidRPr="00D35BB4" w14:paraId="59359CA1" w14:textId="77777777" w:rsidTr="002A6EF6">
        <w:tc>
          <w:tcPr>
            <w:tcW w:w="6204" w:type="dxa"/>
            <w:shd w:val="clear" w:color="auto" w:fill="auto"/>
          </w:tcPr>
          <w:p w14:paraId="74FF2316" w14:textId="77777777" w:rsidR="006E6E73" w:rsidRPr="00D3543C" w:rsidRDefault="00693232" w:rsidP="002A6EF6">
            <w:pPr>
              <w:shd w:val="clear" w:color="auto" w:fill="FFFFFF"/>
              <w:rPr>
                <w:rFonts w:ascii="Arial" w:eastAsia="Calibri" w:hAnsi="Arial" w:cs="Arial"/>
                <w:sz w:val="22"/>
                <w:szCs w:val="24"/>
              </w:rPr>
            </w:pPr>
            <w:r>
              <w:rPr>
                <w:rFonts w:ascii="Arial" w:eastAsia="Calibri" w:hAnsi="Arial" w:cs="Arial"/>
                <w:color w:val="000000"/>
                <w:sz w:val="22"/>
                <w:szCs w:val="24"/>
              </w:rPr>
              <w:t xml:space="preserve">Proven ability to work </w:t>
            </w:r>
            <w:r w:rsidR="006E6E73" w:rsidRPr="00D3543C">
              <w:rPr>
                <w:rFonts w:ascii="Arial" w:eastAsia="Calibri" w:hAnsi="Arial" w:cs="Arial"/>
                <w:color w:val="000000"/>
                <w:sz w:val="22"/>
                <w:szCs w:val="24"/>
              </w:rPr>
              <w:t>flexibly</w:t>
            </w:r>
            <w:r w:rsidR="00811BB0">
              <w:rPr>
                <w:rFonts w:ascii="Arial" w:eastAsia="Calibri" w:hAnsi="Arial" w:cs="Arial"/>
                <w:color w:val="000000"/>
                <w:sz w:val="22"/>
                <w:szCs w:val="24"/>
              </w:rPr>
              <w:t xml:space="preserve"> and able to work outside in land-based provision irrespective of weather</w:t>
            </w:r>
          </w:p>
        </w:tc>
        <w:tc>
          <w:tcPr>
            <w:tcW w:w="1417" w:type="dxa"/>
            <w:shd w:val="clear" w:color="auto" w:fill="auto"/>
          </w:tcPr>
          <w:p w14:paraId="7AF1F04F" w14:textId="77777777" w:rsidR="006E6E73" w:rsidRPr="00302A35" w:rsidRDefault="006E6E73" w:rsidP="001B2149">
            <w:pPr>
              <w:jc w:val="center"/>
              <w:rPr>
                <w:rFonts w:ascii="Arial" w:eastAsia="Calibri" w:hAnsi="Arial" w:cs="Arial"/>
                <w:sz w:val="24"/>
                <w:szCs w:val="24"/>
              </w:rPr>
            </w:pPr>
            <w:r w:rsidRPr="00302A35">
              <w:rPr>
                <w:rFonts w:ascii="Arial" w:eastAsia="Calibri" w:hAnsi="Arial" w:cs="Arial"/>
                <w:sz w:val="24"/>
                <w:szCs w:val="24"/>
              </w:rPr>
              <w:t>X</w:t>
            </w:r>
          </w:p>
        </w:tc>
        <w:tc>
          <w:tcPr>
            <w:tcW w:w="1621" w:type="dxa"/>
            <w:shd w:val="clear" w:color="auto" w:fill="auto"/>
          </w:tcPr>
          <w:p w14:paraId="2E9D0781" w14:textId="77777777" w:rsidR="006E6E73" w:rsidRPr="00302A35" w:rsidRDefault="006E6E73" w:rsidP="001B2149">
            <w:pPr>
              <w:jc w:val="center"/>
              <w:rPr>
                <w:rFonts w:ascii="Arial" w:eastAsia="Calibri" w:hAnsi="Arial" w:cs="Arial"/>
                <w:sz w:val="24"/>
                <w:szCs w:val="24"/>
              </w:rPr>
            </w:pPr>
          </w:p>
        </w:tc>
      </w:tr>
      <w:tr w:rsidR="006E6E73" w:rsidRPr="00D35BB4" w14:paraId="77A4CB6C" w14:textId="77777777" w:rsidTr="002A6EF6">
        <w:tc>
          <w:tcPr>
            <w:tcW w:w="6204" w:type="dxa"/>
            <w:shd w:val="clear" w:color="auto" w:fill="auto"/>
          </w:tcPr>
          <w:p w14:paraId="78C6B23D" w14:textId="77777777" w:rsidR="006E6E73" w:rsidRPr="00D3543C" w:rsidRDefault="006E6E73" w:rsidP="002A6EF6">
            <w:pPr>
              <w:shd w:val="clear" w:color="auto" w:fill="FFFFFF"/>
              <w:rPr>
                <w:rFonts w:ascii="Arial" w:eastAsia="Calibri" w:hAnsi="Arial" w:cs="Arial"/>
                <w:sz w:val="22"/>
                <w:szCs w:val="24"/>
                <w:lang w:eastAsia="en-GB"/>
              </w:rPr>
            </w:pPr>
            <w:r w:rsidRPr="00D3543C">
              <w:rPr>
                <w:rFonts w:ascii="Arial" w:eastAsia="Calibri" w:hAnsi="Arial" w:cs="Arial"/>
                <w:sz w:val="22"/>
                <w:szCs w:val="24"/>
                <w:lang w:eastAsia="en-GB"/>
              </w:rPr>
              <w:t>Strong team player</w:t>
            </w:r>
          </w:p>
        </w:tc>
        <w:tc>
          <w:tcPr>
            <w:tcW w:w="1417" w:type="dxa"/>
            <w:shd w:val="clear" w:color="auto" w:fill="auto"/>
          </w:tcPr>
          <w:p w14:paraId="79B0C19F" w14:textId="77777777" w:rsidR="006E6E73" w:rsidRPr="00302A35" w:rsidRDefault="006E6E73" w:rsidP="001B2149">
            <w:pPr>
              <w:jc w:val="center"/>
              <w:rPr>
                <w:rFonts w:ascii="Arial" w:eastAsia="Calibri" w:hAnsi="Arial" w:cs="Arial"/>
                <w:sz w:val="24"/>
                <w:szCs w:val="24"/>
              </w:rPr>
            </w:pPr>
            <w:r w:rsidRPr="00302A35">
              <w:rPr>
                <w:rFonts w:ascii="Arial" w:eastAsia="Calibri" w:hAnsi="Arial" w:cs="Arial"/>
                <w:sz w:val="24"/>
                <w:szCs w:val="24"/>
              </w:rPr>
              <w:t>X</w:t>
            </w:r>
          </w:p>
        </w:tc>
        <w:tc>
          <w:tcPr>
            <w:tcW w:w="1621" w:type="dxa"/>
            <w:shd w:val="clear" w:color="auto" w:fill="auto"/>
          </w:tcPr>
          <w:p w14:paraId="0D00ED85" w14:textId="77777777" w:rsidR="006E6E73" w:rsidRPr="00302A35" w:rsidRDefault="006E6E73" w:rsidP="001B2149">
            <w:pPr>
              <w:jc w:val="center"/>
              <w:rPr>
                <w:rFonts w:ascii="Arial" w:eastAsia="Calibri" w:hAnsi="Arial" w:cs="Arial"/>
                <w:sz w:val="24"/>
                <w:szCs w:val="24"/>
              </w:rPr>
            </w:pPr>
          </w:p>
        </w:tc>
      </w:tr>
      <w:tr w:rsidR="00693232" w:rsidRPr="00D35BB4" w14:paraId="1B533F59" w14:textId="77777777" w:rsidTr="002A6EF6">
        <w:tc>
          <w:tcPr>
            <w:tcW w:w="6204" w:type="dxa"/>
            <w:shd w:val="clear" w:color="auto" w:fill="auto"/>
          </w:tcPr>
          <w:p w14:paraId="081CF2B6" w14:textId="77777777" w:rsidR="00693232" w:rsidRPr="00D3543C" w:rsidRDefault="00693232" w:rsidP="002A6EF6">
            <w:pPr>
              <w:shd w:val="clear" w:color="auto" w:fill="FFFFFF"/>
              <w:rPr>
                <w:rFonts w:ascii="Arial" w:eastAsia="Calibri" w:hAnsi="Arial" w:cs="Arial"/>
                <w:sz w:val="22"/>
                <w:szCs w:val="24"/>
                <w:lang w:eastAsia="en-GB"/>
              </w:rPr>
            </w:pPr>
            <w:r>
              <w:rPr>
                <w:rFonts w:ascii="Arial" w:eastAsia="Calibri" w:hAnsi="Arial" w:cs="Arial"/>
                <w:sz w:val="22"/>
                <w:szCs w:val="24"/>
                <w:lang w:eastAsia="en-GB"/>
              </w:rPr>
              <w:t>Maintain appropriate professional boundaries</w:t>
            </w:r>
          </w:p>
        </w:tc>
        <w:tc>
          <w:tcPr>
            <w:tcW w:w="1417" w:type="dxa"/>
            <w:shd w:val="clear" w:color="auto" w:fill="auto"/>
          </w:tcPr>
          <w:p w14:paraId="5997E8FD" w14:textId="77777777" w:rsidR="00693232" w:rsidRPr="00302A35" w:rsidRDefault="00811BB0" w:rsidP="001B2149">
            <w:pPr>
              <w:jc w:val="center"/>
              <w:rPr>
                <w:rFonts w:ascii="Arial" w:eastAsia="Calibri" w:hAnsi="Arial" w:cs="Arial"/>
                <w:sz w:val="24"/>
                <w:szCs w:val="24"/>
              </w:rPr>
            </w:pPr>
            <w:r>
              <w:rPr>
                <w:rFonts w:ascii="Arial" w:eastAsia="Calibri" w:hAnsi="Arial" w:cs="Arial"/>
                <w:sz w:val="24"/>
                <w:szCs w:val="24"/>
              </w:rPr>
              <w:t>X</w:t>
            </w:r>
          </w:p>
        </w:tc>
        <w:tc>
          <w:tcPr>
            <w:tcW w:w="1621" w:type="dxa"/>
            <w:shd w:val="clear" w:color="auto" w:fill="auto"/>
          </w:tcPr>
          <w:p w14:paraId="33D20695" w14:textId="77777777" w:rsidR="00693232" w:rsidRPr="00302A35" w:rsidRDefault="00693232" w:rsidP="001B2149">
            <w:pPr>
              <w:jc w:val="center"/>
              <w:rPr>
                <w:rFonts w:ascii="Arial" w:eastAsia="Calibri" w:hAnsi="Arial" w:cs="Arial"/>
                <w:sz w:val="24"/>
                <w:szCs w:val="24"/>
              </w:rPr>
            </w:pPr>
          </w:p>
        </w:tc>
      </w:tr>
      <w:tr w:rsidR="006E6E73" w14:paraId="5061CD36" w14:textId="77777777" w:rsidTr="002A6EF6">
        <w:tc>
          <w:tcPr>
            <w:tcW w:w="6204" w:type="dxa"/>
            <w:tcBorders>
              <w:top w:val="single" w:sz="4" w:space="0" w:color="auto"/>
              <w:left w:val="single" w:sz="4" w:space="0" w:color="auto"/>
              <w:bottom w:val="single" w:sz="4" w:space="0" w:color="auto"/>
              <w:right w:val="single" w:sz="4" w:space="0" w:color="auto"/>
            </w:tcBorders>
            <w:shd w:val="clear" w:color="auto" w:fill="F2F2F2"/>
            <w:hideMark/>
          </w:tcPr>
          <w:p w14:paraId="63B1FC2B" w14:textId="77777777" w:rsidR="006E6E73" w:rsidRDefault="006E6E73" w:rsidP="002A6EF6">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3E23D85C" w14:textId="77777777" w:rsidR="006E6E73" w:rsidRDefault="006E6E73" w:rsidP="001B2149">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2F2F2"/>
          </w:tcPr>
          <w:p w14:paraId="003019FE" w14:textId="77777777" w:rsidR="006E6E73" w:rsidRDefault="006E6E73" w:rsidP="001B2149">
            <w:pPr>
              <w:jc w:val="center"/>
              <w:rPr>
                <w:rFonts w:ascii="Arial" w:eastAsia="Calibri" w:hAnsi="Arial" w:cs="Arial"/>
                <w:sz w:val="24"/>
                <w:szCs w:val="24"/>
              </w:rPr>
            </w:pPr>
          </w:p>
        </w:tc>
      </w:tr>
      <w:tr w:rsidR="006E6E73" w14:paraId="4E795FA1" w14:textId="77777777" w:rsidTr="002A6EF6">
        <w:tc>
          <w:tcPr>
            <w:tcW w:w="6204" w:type="dxa"/>
            <w:tcBorders>
              <w:top w:val="single" w:sz="4" w:space="0" w:color="auto"/>
              <w:left w:val="single" w:sz="4" w:space="0" w:color="auto"/>
              <w:bottom w:val="single" w:sz="4" w:space="0" w:color="auto"/>
              <w:right w:val="single" w:sz="4" w:space="0" w:color="auto"/>
            </w:tcBorders>
            <w:hideMark/>
          </w:tcPr>
          <w:p w14:paraId="530A6357" w14:textId="77777777" w:rsidR="006E6E73" w:rsidRPr="008920FD" w:rsidRDefault="006E6E73" w:rsidP="002A6EF6">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5091D6D9" w14:textId="77777777" w:rsidR="006E6E73"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5EC1F4C" w14:textId="77777777" w:rsidR="006E6E73" w:rsidRDefault="006E6E73" w:rsidP="001B2149">
            <w:pPr>
              <w:jc w:val="center"/>
              <w:rPr>
                <w:rFonts w:ascii="Arial" w:eastAsia="Calibri" w:hAnsi="Arial" w:cs="Arial"/>
                <w:sz w:val="24"/>
                <w:szCs w:val="24"/>
              </w:rPr>
            </w:pPr>
          </w:p>
        </w:tc>
      </w:tr>
      <w:tr w:rsidR="006E6E73" w14:paraId="4CE3F5F7" w14:textId="77777777" w:rsidTr="002A6EF6">
        <w:tc>
          <w:tcPr>
            <w:tcW w:w="6204" w:type="dxa"/>
            <w:tcBorders>
              <w:top w:val="single" w:sz="4" w:space="0" w:color="auto"/>
              <w:left w:val="single" w:sz="4" w:space="0" w:color="auto"/>
              <w:bottom w:val="single" w:sz="4" w:space="0" w:color="auto"/>
              <w:right w:val="single" w:sz="4" w:space="0" w:color="auto"/>
            </w:tcBorders>
            <w:hideMark/>
          </w:tcPr>
          <w:p w14:paraId="21568619" w14:textId="77777777" w:rsidR="006E6E73" w:rsidRPr="008920FD" w:rsidRDefault="006E6E73" w:rsidP="002A6EF6">
            <w:pPr>
              <w:rPr>
                <w:rFonts w:ascii="Arial" w:eastAsia="Calibri" w:hAnsi="Arial" w:cs="Arial"/>
                <w:sz w:val="22"/>
                <w:szCs w:val="24"/>
              </w:rPr>
            </w:pPr>
            <w:r w:rsidRPr="008920FD">
              <w:rPr>
                <w:rFonts w:ascii="Arial" w:eastAsia="Calibri" w:hAnsi="Arial" w:cs="Arial"/>
                <w:sz w:val="22"/>
                <w:szCs w:val="24"/>
              </w:rPr>
              <w:t xml:space="preserve">Ability to display awareness, understanding and commitment to the protection and safeguarding of children and vulnerable young adults. </w:t>
            </w:r>
          </w:p>
        </w:tc>
        <w:tc>
          <w:tcPr>
            <w:tcW w:w="1417" w:type="dxa"/>
            <w:tcBorders>
              <w:top w:val="single" w:sz="4" w:space="0" w:color="auto"/>
              <w:left w:val="single" w:sz="4" w:space="0" w:color="auto"/>
              <w:bottom w:val="single" w:sz="4" w:space="0" w:color="auto"/>
              <w:right w:val="single" w:sz="4" w:space="0" w:color="auto"/>
            </w:tcBorders>
            <w:hideMark/>
          </w:tcPr>
          <w:p w14:paraId="0F63220F" w14:textId="77777777" w:rsidR="006E6E73"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91E5D08" w14:textId="77777777" w:rsidR="006E6E73" w:rsidRDefault="006E6E73" w:rsidP="001B2149">
            <w:pPr>
              <w:jc w:val="center"/>
              <w:rPr>
                <w:rFonts w:ascii="Arial" w:eastAsia="Calibri" w:hAnsi="Arial" w:cs="Arial"/>
                <w:sz w:val="24"/>
                <w:szCs w:val="24"/>
              </w:rPr>
            </w:pPr>
          </w:p>
        </w:tc>
      </w:tr>
      <w:tr w:rsidR="006E6E73" w14:paraId="32DF694D" w14:textId="77777777" w:rsidTr="002A6EF6">
        <w:tc>
          <w:tcPr>
            <w:tcW w:w="6204" w:type="dxa"/>
            <w:tcBorders>
              <w:top w:val="single" w:sz="4" w:space="0" w:color="auto"/>
              <w:left w:val="single" w:sz="4" w:space="0" w:color="auto"/>
              <w:bottom w:val="single" w:sz="4" w:space="0" w:color="auto"/>
              <w:right w:val="single" w:sz="4" w:space="0" w:color="auto"/>
            </w:tcBorders>
            <w:hideMark/>
          </w:tcPr>
          <w:p w14:paraId="605FDA72" w14:textId="77777777" w:rsidR="006E6E73" w:rsidRPr="008920FD" w:rsidRDefault="006E6E73" w:rsidP="002A6EF6">
            <w:pPr>
              <w:rPr>
                <w:rFonts w:ascii="Arial" w:eastAsia="Calibri" w:hAnsi="Arial" w:cs="Arial"/>
                <w:sz w:val="22"/>
                <w:szCs w:val="24"/>
              </w:rPr>
            </w:pPr>
            <w:r>
              <w:rPr>
                <w:rFonts w:ascii="Arial" w:eastAsia="Calibri" w:hAnsi="Arial" w:cs="Arial"/>
                <w:color w:val="000000"/>
                <w:sz w:val="22"/>
                <w:szCs w:val="24"/>
              </w:rPr>
              <w:t>Commitment to</w:t>
            </w:r>
            <w:r w:rsidRPr="008920FD">
              <w:rPr>
                <w:rFonts w:ascii="Arial" w:eastAsia="Calibri" w:hAnsi="Arial" w:cs="Arial"/>
                <w:color w:val="000000"/>
                <w:sz w:val="22"/>
                <w:szCs w:val="24"/>
              </w:rPr>
              <w:t xml:space="preserve">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584C3FD3" w14:textId="77777777" w:rsidR="006E6E73"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0395786" w14:textId="77777777" w:rsidR="006E6E73" w:rsidRDefault="006E6E73" w:rsidP="001B2149">
            <w:pPr>
              <w:jc w:val="center"/>
              <w:rPr>
                <w:rFonts w:ascii="Arial" w:eastAsia="Calibri" w:hAnsi="Arial" w:cs="Arial"/>
                <w:sz w:val="24"/>
                <w:szCs w:val="24"/>
              </w:rPr>
            </w:pPr>
          </w:p>
        </w:tc>
      </w:tr>
    </w:tbl>
    <w:p w14:paraId="3FD77C9A" w14:textId="77777777" w:rsidR="00034C50" w:rsidRDefault="00034C50" w:rsidP="006E6E73">
      <w:pPr>
        <w:rPr>
          <w:rFonts w:ascii="Arial" w:hAnsi="Arial" w:cs="Arial"/>
          <w:b/>
          <w:sz w:val="22"/>
          <w:szCs w:val="22"/>
        </w:rPr>
      </w:pPr>
    </w:p>
    <w:p w14:paraId="48D3E8B3" w14:textId="77777777" w:rsidR="00D930C9" w:rsidRDefault="00D930C9" w:rsidP="00D930C9">
      <w:pPr>
        <w:rPr>
          <w:rFonts w:ascii="Arial" w:hAnsi="Arial" w:cs="Arial"/>
          <w:b/>
          <w:sz w:val="22"/>
          <w:szCs w:val="22"/>
        </w:rPr>
      </w:pPr>
      <w:r>
        <w:rPr>
          <w:rFonts w:ascii="Arial" w:hAnsi="Arial" w:cs="Arial"/>
          <w:b/>
          <w:sz w:val="22"/>
          <w:szCs w:val="22"/>
        </w:rPr>
        <w:t>NOTE;</w:t>
      </w:r>
    </w:p>
    <w:p w14:paraId="0493032E" w14:textId="77777777" w:rsidR="002B3D9A" w:rsidRPr="004B7CC7" w:rsidRDefault="00D930C9" w:rsidP="004B7CC7">
      <w:pPr>
        <w:pStyle w:val="NormalWeb"/>
        <w:spacing w:before="0" w:beforeAutospacing="0" w:after="0" w:afterAutospacing="0"/>
        <w:jc w:val="both"/>
        <w:rPr>
          <w:rFonts w:ascii="Arial" w:hAnsi="Arial" w:cs="Arial"/>
          <w:sz w:val="20"/>
          <w:szCs w:val="22"/>
          <w:lang w:val="en"/>
        </w:rPr>
      </w:pPr>
      <w:r w:rsidRPr="00C5054E">
        <w:rPr>
          <w:rFonts w:ascii="Arial" w:hAnsi="Arial" w:cs="Arial"/>
          <w:sz w:val="20"/>
          <w:szCs w:val="22"/>
          <w:lang w:val="en"/>
        </w:rPr>
        <w:t xml:space="preserve">All candidates will be asked for proof of their eligibility to work in the UK </w:t>
      </w:r>
      <w:r>
        <w:rPr>
          <w:rFonts w:ascii="Arial" w:hAnsi="Arial" w:cs="Arial"/>
          <w:sz w:val="20"/>
          <w:szCs w:val="22"/>
          <w:lang w:val="en"/>
        </w:rPr>
        <w:t>during the interview and selection process</w:t>
      </w:r>
      <w:r w:rsidRPr="00C5054E">
        <w:rPr>
          <w:rFonts w:ascii="Arial" w:hAnsi="Arial" w:cs="Arial"/>
          <w:sz w:val="20"/>
          <w:szCs w:val="22"/>
          <w:lang w:val="en"/>
        </w:rPr>
        <w:t xml:space="preserve">. Tier 2 Certificates of Sponsorship </w:t>
      </w:r>
      <w:r>
        <w:rPr>
          <w:rFonts w:ascii="Arial" w:hAnsi="Arial" w:cs="Arial"/>
          <w:sz w:val="20"/>
          <w:szCs w:val="22"/>
          <w:lang w:val="en"/>
        </w:rPr>
        <w:t xml:space="preserve">are </w:t>
      </w:r>
      <w:r w:rsidRPr="00C5054E">
        <w:rPr>
          <w:rFonts w:ascii="Arial" w:hAnsi="Arial" w:cs="Arial"/>
          <w:sz w:val="20"/>
          <w:szCs w:val="22"/>
          <w:lang w:val="en"/>
        </w:rPr>
        <w:t xml:space="preserve">restricted by the UK </w:t>
      </w:r>
      <w:r w:rsidR="009032D6">
        <w:rPr>
          <w:rFonts w:ascii="Arial" w:hAnsi="Arial" w:cs="Arial"/>
          <w:sz w:val="20"/>
          <w:szCs w:val="22"/>
          <w:lang w:val="en"/>
        </w:rPr>
        <w:t>Visas &amp; Immigration Service</w:t>
      </w:r>
      <w:r w:rsidRPr="00C5054E">
        <w:rPr>
          <w:rFonts w:ascii="Arial" w:hAnsi="Arial" w:cs="Arial"/>
          <w:sz w:val="20"/>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 </w:t>
      </w:r>
      <w:r w:rsidR="009032D6">
        <w:rPr>
          <w:rFonts w:ascii="Arial" w:hAnsi="Arial" w:cs="Arial"/>
          <w:sz w:val="20"/>
          <w:szCs w:val="22"/>
          <w:lang w:val="en"/>
        </w:rPr>
        <w:t>Visas &amp; Immigration Service w</w:t>
      </w:r>
      <w:r w:rsidRPr="00C5054E">
        <w:rPr>
          <w:rFonts w:ascii="Arial" w:hAnsi="Arial" w:cs="Arial"/>
          <w:sz w:val="20"/>
          <w:szCs w:val="22"/>
          <w:lang w:val="en"/>
        </w:rPr>
        <w:t xml:space="preserve">ebsite. </w:t>
      </w:r>
    </w:p>
    <w:sectPr w:rsidR="002B3D9A" w:rsidRPr="004B7CC7"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827E9" w14:textId="77777777" w:rsidR="00FA0C92" w:rsidRDefault="00FA0C92" w:rsidP="00DF7FCE">
      <w:r>
        <w:separator/>
      </w:r>
    </w:p>
  </w:endnote>
  <w:endnote w:type="continuationSeparator" w:id="0">
    <w:p w14:paraId="0F8DABA4" w14:textId="77777777"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4396B" w14:textId="77777777" w:rsidR="00FA0C92" w:rsidRDefault="00FA0C92" w:rsidP="00DF7FCE">
      <w:r>
        <w:separator/>
      </w:r>
    </w:p>
  </w:footnote>
  <w:footnote w:type="continuationSeparator" w:id="0">
    <w:p w14:paraId="78F86F2A" w14:textId="77777777"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6584814">
    <w:abstractNumId w:val="8"/>
  </w:num>
  <w:num w:numId="2" w16cid:durableId="1539707060">
    <w:abstractNumId w:val="3"/>
  </w:num>
  <w:num w:numId="3" w16cid:durableId="752824987">
    <w:abstractNumId w:val="7"/>
  </w:num>
  <w:num w:numId="4" w16cid:durableId="1179999606">
    <w:abstractNumId w:val="6"/>
  </w:num>
  <w:num w:numId="5" w16cid:durableId="1182861551">
    <w:abstractNumId w:val="0"/>
  </w:num>
  <w:num w:numId="6" w16cid:durableId="1555041902">
    <w:abstractNumId w:val="1"/>
  </w:num>
  <w:num w:numId="7" w16cid:durableId="1512915336">
    <w:abstractNumId w:val="9"/>
  </w:num>
  <w:num w:numId="8" w16cid:durableId="1297026807">
    <w:abstractNumId w:val="4"/>
  </w:num>
  <w:num w:numId="9" w16cid:durableId="1504202282">
    <w:abstractNumId w:val="10"/>
  </w:num>
  <w:num w:numId="10" w16cid:durableId="238910912">
    <w:abstractNumId w:val="2"/>
  </w:num>
  <w:num w:numId="11" w16cid:durableId="5898900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AC"/>
    <w:rsid w:val="000007FC"/>
    <w:rsid w:val="000033F9"/>
    <w:rsid w:val="00034C50"/>
    <w:rsid w:val="000505D5"/>
    <w:rsid w:val="000529F0"/>
    <w:rsid w:val="00055BCC"/>
    <w:rsid w:val="000575F2"/>
    <w:rsid w:val="000644DF"/>
    <w:rsid w:val="00064777"/>
    <w:rsid w:val="00076845"/>
    <w:rsid w:val="00080D18"/>
    <w:rsid w:val="000924D1"/>
    <w:rsid w:val="000D254E"/>
    <w:rsid w:val="000E3CAF"/>
    <w:rsid w:val="000E7A4E"/>
    <w:rsid w:val="00110877"/>
    <w:rsid w:val="001149D6"/>
    <w:rsid w:val="00134126"/>
    <w:rsid w:val="00135C19"/>
    <w:rsid w:val="001377E2"/>
    <w:rsid w:val="00143AD2"/>
    <w:rsid w:val="00163294"/>
    <w:rsid w:val="00173DBA"/>
    <w:rsid w:val="00184D3C"/>
    <w:rsid w:val="001859E0"/>
    <w:rsid w:val="00191C01"/>
    <w:rsid w:val="001A0889"/>
    <w:rsid w:val="001A660F"/>
    <w:rsid w:val="001B2149"/>
    <w:rsid w:val="001B7C50"/>
    <w:rsid w:val="001D0B61"/>
    <w:rsid w:val="001D6C06"/>
    <w:rsid w:val="001E2A6E"/>
    <w:rsid w:val="001E3706"/>
    <w:rsid w:val="00202475"/>
    <w:rsid w:val="002256B6"/>
    <w:rsid w:val="002338EA"/>
    <w:rsid w:val="00234BD2"/>
    <w:rsid w:val="002419A4"/>
    <w:rsid w:val="00245E00"/>
    <w:rsid w:val="00245ED9"/>
    <w:rsid w:val="00251AC4"/>
    <w:rsid w:val="00254DDC"/>
    <w:rsid w:val="00262B7A"/>
    <w:rsid w:val="0027527F"/>
    <w:rsid w:val="002767E0"/>
    <w:rsid w:val="0028444F"/>
    <w:rsid w:val="002879E9"/>
    <w:rsid w:val="0029129E"/>
    <w:rsid w:val="002A0799"/>
    <w:rsid w:val="002A665D"/>
    <w:rsid w:val="002B078A"/>
    <w:rsid w:val="002B2D72"/>
    <w:rsid w:val="002B3002"/>
    <w:rsid w:val="002B3D9A"/>
    <w:rsid w:val="002D5C8C"/>
    <w:rsid w:val="003050EA"/>
    <w:rsid w:val="00310074"/>
    <w:rsid w:val="00310F1E"/>
    <w:rsid w:val="00330A54"/>
    <w:rsid w:val="003352F8"/>
    <w:rsid w:val="00343E64"/>
    <w:rsid w:val="00351259"/>
    <w:rsid w:val="003574F8"/>
    <w:rsid w:val="003848DD"/>
    <w:rsid w:val="00385796"/>
    <w:rsid w:val="0039319A"/>
    <w:rsid w:val="003A4879"/>
    <w:rsid w:val="003F302F"/>
    <w:rsid w:val="004228B9"/>
    <w:rsid w:val="004300BA"/>
    <w:rsid w:val="00435509"/>
    <w:rsid w:val="00447123"/>
    <w:rsid w:val="004475C7"/>
    <w:rsid w:val="0045406F"/>
    <w:rsid w:val="004620BD"/>
    <w:rsid w:val="004B3B06"/>
    <w:rsid w:val="004B7CC7"/>
    <w:rsid w:val="004C0F27"/>
    <w:rsid w:val="004E0CCF"/>
    <w:rsid w:val="004E6708"/>
    <w:rsid w:val="004E7153"/>
    <w:rsid w:val="004F2D5E"/>
    <w:rsid w:val="00503E80"/>
    <w:rsid w:val="00507532"/>
    <w:rsid w:val="00532426"/>
    <w:rsid w:val="005327BE"/>
    <w:rsid w:val="00563A3E"/>
    <w:rsid w:val="00572AF5"/>
    <w:rsid w:val="00590BF4"/>
    <w:rsid w:val="005976A6"/>
    <w:rsid w:val="005A4763"/>
    <w:rsid w:val="005C6C40"/>
    <w:rsid w:val="005D69C0"/>
    <w:rsid w:val="005D7C2D"/>
    <w:rsid w:val="005E1135"/>
    <w:rsid w:val="005E2068"/>
    <w:rsid w:val="005F5F77"/>
    <w:rsid w:val="00602222"/>
    <w:rsid w:val="006103CC"/>
    <w:rsid w:val="00621140"/>
    <w:rsid w:val="00624D9C"/>
    <w:rsid w:val="00640442"/>
    <w:rsid w:val="00665A14"/>
    <w:rsid w:val="00677DDF"/>
    <w:rsid w:val="00680B22"/>
    <w:rsid w:val="00681621"/>
    <w:rsid w:val="00682F5B"/>
    <w:rsid w:val="00693232"/>
    <w:rsid w:val="006B1521"/>
    <w:rsid w:val="006B2A17"/>
    <w:rsid w:val="006B39F8"/>
    <w:rsid w:val="006C14AA"/>
    <w:rsid w:val="006D475A"/>
    <w:rsid w:val="006E6762"/>
    <w:rsid w:val="006E6E73"/>
    <w:rsid w:val="006F105E"/>
    <w:rsid w:val="00704FA9"/>
    <w:rsid w:val="007055BB"/>
    <w:rsid w:val="00717901"/>
    <w:rsid w:val="00735592"/>
    <w:rsid w:val="00751D98"/>
    <w:rsid w:val="007550E8"/>
    <w:rsid w:val="00780C56"/>
    <w:rsid w:val="00790F3F"/>
    <w:rsid w:val="007C4602"/>
    <w:rsid w:val="007D2020"/>
    <w:rsid w:val="007F6DB1"/>
    <w:rsid w:val="008062C4"/>
    <w:rsid w:val="00811BB0"/>
    <w:rsid w:val="00832EAF"/>
    <w:rsid w:val="0084467B"/>
    <w:rsid w:val="00854D01"/>
    <w:rsid w:val="00862DD8"/>
    <w:rsid w:val="0087444C"/>
    <w:rsid w:val="008774E7"/>
    <w:rsid w:val="0088519E"/>
    <w:rsid w:val="008920FD"/>
    <w:rsid w:val="008967CD"/>
    <w:rsid w:val="008A2C42"/>
    <w:rsid w:val="008A2D70"/>
    <w:rsid w:val="008C2C93"/>
    <w:rsid w:val="008C309E"/>
    <w:rsid w:val="008F4F16"/>
    <w:rsid w:val="008F6A96"/>
    <w:rsid w:val="009032D6"/>
    <w:rsid w:val="00945F98"/>
    <w:rsid w:val="00953383"/>
    <w:rsid w:val="00966604"/>
    <w:rsid w:val="009667DA"/>
    <w:rsid w:val="00972A47"/>
    <w:rsid w:val="009B08A1"/>
    <w:rsid w:val="009C4F52"/>
    <w:rsid w:val="009E0EF0"/>
    <w:rsid w:val="009E1E5A"/>
    <w:rsid w:val="009F43EF"/>
    <w:rsid w:val="009F65DE"/>
    <w:rsid w:val="00A12595"/>
    <w:rsid w:val="00A1420F"/>
    <w:rsid w:val="00A14919"/>
    <w:rsid w:val="00A32CAC"/>
    <w:rsid w:val="00A36607"/>
    <w:rsid w:val="00A373D6"/>
    <w:rsid w:val="00A43FFA"/>
    <w:rsid w:val="00A461B1"/>
    <w:rsid w:val="00A82FBF"/>
    <w:rsid w:val="00A8504C"/>
    <w:rsid w:val="00A91ADA"/>
    <w:rsid w:val="00A952F6"/>
    <w:rsid w:val="00AC2249"/>
    <w:rsid w:val="00AC5A61"/>
    <w:rsid w:val="00AE3662"/>
    <w:rsid w:val="00AE53E5"/>
    <w:rsid w:val="00AE68CA"/>
    <w:rsid w:val="00B02A8A"/>
    <w:rsid w:val="00B05CB2"/>
    <w:rsid w:val="00B34B5F"/>
    <w:rsid w:val="00B470AB"/>
    <w:rsid w:val="00B74E6A"/>
    <w:rsid w:val="00BB3EDB"/>
    <w:rsid w:val="00BB42E1"/>
    <w:rsid w:val="00BD0363"/>
    <w:rsid w:val="00BD3008"/>
    <w:rsid w:val="00BE6BBF"/>
    <w:rsid w:val="00BF2967"/>
    <w:rsid w:val="00BF2D2A"/>
    <w:rsid w:val="00BF3B50"/>
    <w:rsid w:val="00C11858"/>
    <w:rsid w:val="00C120E0"/>
    <w:rsid w:val="00C22348"/>
    <w:rsid w:val="00C2657F"/>
    <w:rsid w:val="00C2748B"/>
    <w:rsid w:val="00C44865"/>
    <w:rsid w:val="00C55468"/>
    <w:rsid w:val="00C55C5E"/>
    <w:rsid w:val="00C56FD8"/>
    <w:rsid w:val="00C87082"/>
    <w:rsid w:val="00CB7BB7"/>
    <w:rsid w:val="00CC4DAD"/>
    <w:rsid w:val="00CE5F1F"/>
    <w:rsid w:val="00D06224"/>
    <w:rsid w:val="00D1443D"/>
    <w:rsid w:val="00D37744"/>
    <w:rsid w:val="00D930C9"/>
    <w:rsid w:val="00DA052B"/>
    <w:rsid w:val="00DB499B"/>
    <w:rsid w:val="00DB5FD5"/>
    <w:rsid w:val="00DC4893"/>
    <w:rsid w:val="00DD412B"/>
    <w:rsid w:val="00DE3D82"/>
    <w:rsid w:val="00DE790C"/>
    <w:rsid w:val="00DF72B4"/>
    <w:rsid w:val="00DF7FCE"/>
    <w:rsid w:val="00E174D8"/>
    <w:rsid w:val="00E25C3B"/>
    <w:rsid w:val="00E51092"/>
    <w:rsid w:val="00E57421"/>
    <w:rsid w:val="00E60E80"/>
    <w:rsid w:val="00E64B21"/>
    <w:rsid w:val="00E80C31"/>
    <w:rsid w:val="00EB48D2"/>
    <w:rsid w:val="00ED24BB"/>
    <w:rsid w:val="00ED2F38"/>
    <w:rsid w:val="00ED3E93"/>
    <w:rsid w:val="00EE6115"/>
    <w:rsid w:val="00EF1F8B"/>
    <w:rsid w:val="00F004B1"/>
    <w:rsid w:val="00F16723"/>
    <w:rsid w:val="00F20D90"/>
    <w:rsid w:val="00F236E0"/>
    <w:rsid w:val="00F332E8"/>
    <w:rsid w:val="00F35BD3"/>
    <w:rsid w:val="00F41AD4"/>
    <w:rsid w:val="00F52154"/>
    <w:rsid w:val="00F56277"/>
    <w:rsid w:val="00F727C6"/>
    <w:rsid w:val="00F9184C"/>
    <w:rsid w:val="00F939C1"/>
    <w:rsid w:val="00FA0C92"/>
    <w:rsid w:val="00FA30CC"/>
    <w:rsid w:val="00FA43F0"/>
    <w:rsid w:val="00FA53D3"/>
    <w:rsid w:val="00FD1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o:shapelayout v:ext="edit">
      <o:idmap v:ext="edit" data="1"/>
    </o:shapelayout>
  </w:shapeDefaults>
  <w:decimalSymbol w:val="."/>
  <w:listSeparator w:val=","/>
  <w14:docId w14:val="3D330453"/>
  <w15:docId w15:val="{93DD2326-0335-4D57-8F0E-16999938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971</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3</cp:revision>
  <cp:lastPrinted>2017-08-02T09:41:00Z</cp:lastPrinted>
  <dcterms:created xsi:type="dcterms:W3CDTF">2024-06-25T13:55:00Z</dcterms:created>
  <dcterms:modified xsi:type="dcterms:W3CDTF">2024-06-25T15:15:00Z</dcterms:modified>
</cp:coreProperties>
</file>