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0DE07"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1428AE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70D6DFDB"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E56DA01" w14:textId="77777777" w:rsidR="001B7C50" w:rsidRPr="00F004B1" w:rsidRDefault="001B7C50" w:rsidP="00AC5A61">
      <w:pPr>
        <w:rPr>
          <w:rFonts w:ascii="Arial" w:hAnsi="Arial" w:cs="Arial"/>
          <w:sz w:val="22"/>
          <w:szCs w:val="22"/>
        </w:rPr>
      </w:pPr>
    </w:p>
    <w:p w14:paraId="64F65112"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14:paraId="5891115B" w14:textId="77777777" w:rsidR="00AC5A61" w:rsidRPr="00F004B1" w:rsidRDefault="00AC5A61" w:rsidP="00AC5A61">
      <w:pPr>
        <w:rPr>
          <w:rFonts w:ascii="Arial" w:hAnsi="Arial" w:cs="Arial"/>
          <w:b/>
          <w:sz w:val="22"/>
          <w:szCs w:val="22"/>
        </w:rPr>
      </w:pPr>
    </w:p>
    <w:p w14:paraId="5053A686"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14:paraId="3428540C" w14:textId="77777777" w:rsidR="00AC5A61" w:rsidRPr="00F004B1" w:rsidRDefault="00AC5A61" w:rsidP="00AC5A61">
      <w:pPr>
        <w:rPr>
          <w:rFonts w:ascii="Arial" w:hAnsi="Arial" w:cs="Arial"/>
          <w:b/>
          <w:sz w:val="22"/>
          <w:szCs w:val="22"/>
        </w:rPr>
      </w:pPr>
    </w:p>
    <w:p w14:paraId="0A2D2362" w14:textId="7777777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2961A8">
        <w:rPr>
          <w:rFonts w:ascii="Arial" w:hAnsi="Arial" w:cs="Arial"/>
          <w:sz w:val="22"/>
          <w:szCs w:val="22"/>
        </w:rPr>
        <w:t>37.5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00B323F9" w14:textId="77777777" w:rsidR="001B7C50" w:rsidRPr="00F004B1" w:rsidRDefault="001B7C50" w:rsidP="00AC5A61">
      <w:pPr>
        <w:rPr>
          <w:rFonts w:ascii="Arial" w:hAnsi="Arial" w:cs="Arial"/>
          <w:sz w:val="22"/>
          <w:szCs w:val="22"/>
        </w:rPr>
      </w:pPr>
    </w:p>
    <w:p w14:paraId="7377B1DD" w14:textId="77777777" w:rsidR="00F00F2F" w:rsidRPr="00F00F2F" w:rsidRDefault="00AC5A61" w:rsidP="00F00F2F">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F00F2F" w:rsidRPr="00F00F2F">
        <w:rPr>
          <w:rFonts w:ascii="Arial" w:hAnsi="Arial" w:cs="Arial"/>
          <w:sz w:val="22"/>
          <w:szCs w:val="22"/>
        </w:rPr>
        <w:t xml:space="preserve">Target annual teaching hours in Further Education are 816 per annum. </w:t>
      </w:r>
    </w:p>
    <w:p w14:paraId="51EF6425" w14:textId="77777777" w:rsidR="001B7C50" w:rsidRPr="00D35823" w:rsidRDefault="00F00F2F" w:rsidP="00F00F2F">
      <w:pPr>
        <w:ind w:left="1440" w:firstLine="720"/>
        <w:rPr>
          <w:rFonts w:ascii="Arial" w:hAnsi="Arial" w:cs="Arial"/>
          <w:sz w:val="22"/>
          <w:szCs w:val="22"/>
        </w:rPr>
      </w:pPr>
      <w:r w:rsidRPr="00F00F2F">
        <w:rPr>
          <w:rFonts w:ascii="Arial" w:hAnsi="Arial" w:cs="Arial"/>
          <w:sz w:val="22"/>
          <w:szCs w:val="22"/>
        </w:rPr>
        <w:t>Target annual teaching hours in Higher Education are 660 per annum.</w:t>
      </w:r>
    </w:p>
    <w:p w14:paraId="67E1C45E" w14:textId="77777777" w:rsidR="001B7C50" w:rsidRPr="00F004B1" w:rsidRDefault="001B7C50" w:rsidP="00AC5A61">
      <w:pPr>
        <w:rPr>
          <w:rFonts w:ascii="Arial" w:hAnsi="Arial" w:cs="Arial"/>
          <w:sz w:val="22"/>
          <w:szCs w:val="22"/>
        </w:rPr>
      </w:pPr>
    </w:p>
    <w:p w14:paraId="5B373DB0"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23ED8">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14:paraId="71466638" w14:textId="77777777" w:rsidR="001B7C50" w:rsidRPr="00F004B1" w:rsidRDefault="001B7C50" w:rsidP="00AC5A61">
      <w:pPr>
        <w:rPr>
          <w:rFonts w:ascii="Arial" w:hAnsi="Arial" w:cs="Arial"/>
          <w:sz w:val="22"/>
          <w:szCs w:val="22"/>
        </w:rPr>
      </w:pPr>
    </w:p>
    <w:p w14:paraId="34CC7804" w14:textId="607CFF67" w:rsidR="001B7C50" w:rsidRPr="00F004B1" w:rsidRDefault="00F6510C" w:rsidP="00AC5A61">
      <w:pPr>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4739A4">
        <w:rPr>
          <w:rFonts w:ascii="Arial" w:hAnsi="Arial" w:cs="Arial"/>
          <w:sz w:val="22"/>
          <w:szCs w:val="22"/>
        </w:rPr>
        <w:t>Up to £45,000.00 dependent on experience &amp; qualifications</w:t>
      </w:r>
    </w:p>
    <w:p w14:paraId="23250D18" w14:textId="77777777" w:rsidR="001B7C50" w:rsidRPr="00F004B1" w:rsidRDefault="001B7C50" w:rsidP="00AC5A61">
      <w:pPr>
        <w:rPr>
          <w:rFonts w:ascii="Arial" w:hAnsi="Arial" w:cs="Arial"/>
          <w:sz w:val="22"/>
          <w:szCs w:val="22"/>
        </w:rPr>
      </w:pPr>
    </w:p>
    <w:p w14:paraId="5F740AD0" w14:textId="3803ECB9"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D72C60">
        <w:rPr>
          <w:rFonts w:ascii="Arial" w:hAnsi="Arial" w:cs="Arial"/>
          <w:sz w:val="22"/>
          <w:szCs w:val="22"/>
        </w:rPr>
        <w:t>J</w:t>
      </w:r>
      <w:r w:rsidR="004739A4">
        <w:rPr>
          <w:rFonts w:ascii="Arial" w:hAnsi="Arial" w:cs="Arial"/>
          <w:sz w:val="22"/>
          <w:szCs w:val="22"/>
        </w:rPr>
        <w:t>une,</w:t>
      </w:r>
      <w:proofErr w:type="gramEnd"/>
      <w:r w:rsidR="004739A4">
        <w:rPr>
          <w:rFonts w:ascii="Arial" w:hAnsi="Arial" w:cs="Arial"/>
          <w:sz w:val="22"/>
          <w:szCs w:val="22"/>
        </w:rPr>
        <w:t xml:space="preserve"> 2024</w:t>
      </w:r>
    </w:p>
    <w:p w14:paraId="01CFB724" w14:textId="77777777" w:rsidR="001B7C50" w:rsidRPr="00F004B1" w:rsidRDefault="001B7C50" w:rsidP="00AC5A61">
      <w:pPr>
        <w:rPr>
          <w:rFonts w:ascii="Arial" w:hAnsi="Arial" w:cs="Arial"/>
          <w:sz w:val="22"/>
          <w:szCs w:val="22"/>
        </w:rPr>
      </w:pPr>
    </w:p>
    <w:p w14:paraId="18B190EF" w14:textId="77777777"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24840900" wp14:editId="785A19AA">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2E9F482A" w14:textId="250CE011" w:rsidR="00767BD0" w:rsidRPr="002353BC" w:rsidRDefault="004739A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32059D6A"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4840900"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E9F482A" w14:textId="250CE011" w:rsidR="00767BD0" w:rsidRPr="002353BC" w:rsidRDefault="004739A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2059D6A"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6F11E4C9" w14:textId="77777777" w:rsidR="003B17C5" w:rsidRDefault="003B17C5" w:rsidP="00AC5A61">
      <w:pPr>
        <w:rPr>
          <w:rFonts w:ascii="Arial" w:hAnsi="Arial" w:cs="Arial"/>
          <w:color w:val="FF0000"/>
          <w:sz w:val="22"/>
          <w:szCs w:val="22"/>
        </w:rPr>
      </w:pPr>
    </w:p>
    <w:p w14:paraId="1C82DA33" w14:textId="77777777" w:rsidR="003B17C5" w:rsidRDefault="003B17C5" w:rsidP="00AC5A61">
      <w:pPr>
        <w:rPr>
          <w:rFonts w:ascii="Arial" w:hAnsi="Arial" w:cs="Arial"/>
          <w:color w:val="FF0000"/>
          <w:sz w:val="22"/>
          <w:szCs w:val="22"/>
        </w:rPr>
      </w:pPr>
    </w:p>
    <w:p w14:paraId="62F98EA6" w14:textId="77777777"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14:anchorId="339798B4" wp14:editId="59C9F44D">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14:paraId="1AE25205" w14:textId="77777777" w:rsidR="003B17C5" w:rsidRDefault="003B17C5" w:rsidP="00AC5A61">
      <w:pPr>
        <w:rPr>
          <w:rFonts w:ascii="Arial" w:hAnsi="Arial" w:cs="Arial"/>
          <w:color w:val="FF0000"/>
          <w:sz w:val="22"/>
          <w:szCs w:val="22"/>
        </w:rPr>
      </w:pPr>
    </w:p>
    <w:p w14:paraId="777149E1" w14:textId="77777777" w:rsidR="003B17C5" w:rsidRDefault="003B17C5" w:rsidP="00AC5A61">
      <w:pPr>
        <w:rPr>
          <w:rFonts w:ascii="Arial" w:hAnsi="Arial" w:cs="Arial"/>
          <w:color w:val="FF0000"/>
          <w:sz w:val="22"/>
          <w:szCs w:val="22"/>
        </w:rPr>
      </w:pPr>
    </w:p>
    <w:p w14:paraId="502C2231" w14:textId="77777777" w:rsidR="003B17C5" w:rsidRDefault="003B17C5" w:rsidP="00AC5A61">
      <w:pPr>
        <w:rPr>
          <w:rFonts w:ascii="Arial" w:hAnsi="Arial" w:cs="Arial"/>
          <w:color w:val="FF0000"/>
          <w:sz w:val="22"/>
          <w:szCs w:val="22"/>
        </w:rPr>
      </w:pPr>
    </w:p>
    <w:p w14:paraId="4828898B" w14:textId="77777777" w:rsidR="003B17C5" w:rsidRPr="003B17C5" w:rsidRDefault="003B17C5" w:rsidP="00AC5A61">
      <w:pPr>
        <w:rPr>
          <w:rFonts w:ascii="Arial" w:hAnsi="Arial" w:cs="Arial"/>
          <w:color w:val="FF0000"/>
          <w:sz w:val="22"/>
          <w:szCs w:val="22"/>
        </w:rPr>
      </w:pPr>
    </w:p>
    <w:p w14:paraId="563167D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406AAFB4" w14:textId="77777777" w:rsidR="001B7C50" w:rsidRPr="00F004B1" w:rsidRDefault="001B7C50" w:rsidP="00AC5A61">
      <w:pPr>
        <w:rPr>
          <w:rFonts w:ascii="Arial" w:hAnsi="Arial" w:cs="Arial"/>
          <w:sz w:val="22"/>
          <w:szCs w:val="22"/>
        </w:rPr>
      </w:pPr>
    </w:p>
    <w:p w14:paraId="57E35020" w14:textId="77777777"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14:paraId="4685BD42" w14:textId="77777777" w:rsidR="00AC5A61" w:rsidRPr="00F004B1" w:rsidRDefault="00AC5A61" w:rsidP="00AC5A61">
      <w:pPr>
        <w:rPr>
          <w:rFonts w:ascii="Arial" w:hAnsi="Arial" w:cs="Arial"/>
          <w:b/>
          <w:sz w:val="22"/>
          <w:szCs w:val="22"/>
        </w:rPr>
      </w:pPr>
    </w:p>
    <w:p w14:paraId="13BA5A75" w14:textId="77777777" w:rsidR="00AC5A61" w:rsidRDefault="007D429F" w:rsidP="00D23ED8">
      <w:pPr>
        <w:numPr>
          <w:ilvl w:val="1"/>
          <w:numId w:val="1"/>
        </w:numPr>
        <w:rPr>
          <w:rFonts w:ascii="Arial" w:hAnsi="Arial" w:cs="Arial"/>
          <w:sz w:val="22"/>
          <w:szCs w:val="22"/>
        </w:rPr>
      </w:pPr>
      <w:r>
        <w:rPr>
          <w:rFonts w:ascii="Arial" w:hAnsi="Arial" w:cs="Arial"/>
          <w:sz w:val="22"/>
          <w:szCs w:val="22"/>
        </w:rPr>
        <w:t xml:space="preserve">The teaching and training of students and other client groups to quality standards set by the </w:t>
      </w:r>
      <w:proofErr w:type="gramStart"/>
      <w:r>
        <w:rPr>
          <w:rFonts w:ascii="Arial" w:hAnsi="Arial" w:cs="Arial"/>
          <w:sz w:val="22"/>
          <w:szCs w:val="22"/>
        </w:rPr>
        <w:t>College</w:t>
      </w:r>
      <w:proofErr w:type="gramEnd"/>
    </w:p>
    <w:p w14:paraId="6F2CE6EF" w14:textId="77777777" w:rsidR="007D429F" w:rsidRDefault="007D429F" w:rsidP="007D429F">
      <w:pPr>
        <w:ind w:left="720"/>
        <w:rPr>
          <w:rFonts w:ascii="Arial" w:hAnsi="Arial" w:cs="Arial"/>
          <w:sz w:val="22"/>
          <w:szCs w:val="22"/>
        </w:rPr>
      </w:pPr>
    </w:p>
    <w:p w14:paraId="28A45404" w14:textId="77777777"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4337D43A" w14:textId="77777777" w:rsidR="007D429F" w:rsidRDefault="007D429F" w:rsidP="007D429F">
      <w:pPr>
        <w:ind w:left="720"/>
        <w:rPr>
          <w:rFonts w:ascii="Arial" w:hAnsi="Arial" w:cs="Arial"/>
          <w:sz w:val="22"/>
          <w:szCs w:val="22"/>
        </w:rPr>
      </w:pPr>
    </w:p>
    <w:p w14:paraId="4FD58671" w14:textId="77777777"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14:paraId="4D9380EE" w14:textId="77777777" w:rsidR="00AC5A61" w:rsidRPr="00F004B1" w:rsidRDefault="00AC5A61" w:rsidP="00AC5A61">
      <w:pPr>
        <w:rPr>
          <w:rFonts w:ascii="Arial" w:hAnsi="Arial" w:cs="Arial"/>
          <w:b/>
          <w:sz w:val="22"/>
          <w:szCs w:val="22"/>
        </w:rPr>
      </w:pPr>
    </w:p>
    <w:p w14:paraId="2EC6092C" w14:textId="77777777"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14:paraId="7E5AA73C" w14:textId="77777777" w:rsidR="00AC5A61" w:rsidRPr="00F004B1" w:rsidRDefault="00AC5A61" w:rsidP="00AC5A61">
      <w:pPr>
        <w:ind w:left="720"/>
        <w:rPr>
          <w:rFonts w:ascii="Arial" w:hAnsi="Arial" w:cs="Arial"/>
          <w:b/>
          <w:sz w:val="22"/>
          <w:szCs w:val="22"/>
        </w:rPr>
      </w:pPr>
    </w:p>
    <w:p w14:paraId="76CEA939" w14:textId="77777777"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w:t>
      </w:r>
      <w:proofErr w:type="gramStart"/>
      <w:r>
        <w:rPr>
          <w:rFonts w:ascii="Arial" w:hAnsi="Arial" w:cs="Arial"/>
          <w:sz w:val="22"/>
          <w:szCs w:val="22"/>
        </w:rPr>
        <w:t>part-time</w:t>
      </w:r>
      <w:proofErr w:type="gramEnd"/>
      <w:r>
        <w:rPr>
          <w:rFonts w:ascii="Arial" w:hAnsi="Arial" w:cs="Arial"/>
          <w:sz w:val="22"/>
          <w:szCs w:val="22"/>
        </w:rPr>
        <w:t xml:space="preserve"> and short courses as directed by </w:t>
      </w:r>
      <w:r w:rsidR="00361C89">
        <w:rPr>
          <w:rFonts w:ascii="Arial" w:hAnsi="Arial" w:cs="Arial"/>
          <w:sz w:val="22"/>
          <w:szCs w:val="22"/>
        </w:rPr>
        <w:t xml:space="preserve">the </w:t>
      </w:r>
      <w:r w:rsidR="005D7A4A">
        <w:rPr>
          <w:rFonts w:ascii="Arial" w:hAnsi="Arial" w:cs="Arial"/>
          <w:sz w:val="22"/>
          <w:szCs w:val="22"/>
        </w:rPr>
        <w:t xml:space="preserve">Director of Curriculum </w:t>
      </w:r>
      <w:r w:rsidR="00306478">
        <w:rPr>
          <w:rFonts w:ascii="Arial" w:hAnsi="Arial" w:cs="Arial"/>
          <w:sz w:val="22"/>
          <w:szCs w:val="22"/>
        </w:rPr>
        <w:t xml:space="preserve">and </w:t>
      </w:r>
      <w:r w:rsidR="00D23ED8">
        <w:rPr>
          <w:rFonts w:ascii="Arial" w:hAnsi="Arial" w:cs="Arial"/>
          <w:sz w:val="22"/>
          <w:szCs w:val="22"/>
        </w:rPr>
        <w:t>Head of School</w:t>
      </w:r>
      <w:r>
        <w:rPr>
          <w:rFonts w:ascii="Arial" w:hAnsi="Arial" w:cs="Arial"/>
          <w:sz w:val="22"/>
          <w:szCs w:val="22"/>
        </w:rPr>
        <w:t>.</w:t>
      </w:r>
    </w:p>
    <w:p w14:paraId="713ED66E" w14:textId="77777777" w:rsidR="00A62041" w:rsidRDefault="00A62041" w:rsidP="00A62041">
      <w:pPr>
        <w:ind w:left="720"/>
        <w:jc w:val="both"/>
        <w:rPr>
          <w:rFonts w:ascii="Arial" w:hAnsi="Arial" w:cs="Arial"/>
          <w:sz w:val="22"/>
          <w:szCs w:val="22"/>
        </w:rPr>
      </w:pPr>
    </w:p>
    <w:p w14:paraId="12B53B5D" w14:textId="77777777"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4DB32CEF" w14:textId="77777777" w:rsidR="00A62041" w:rsidRDefault="00A62041" w:rsidP="00A62041">
      <w:pPr>
        <w:pStyle w:val="ListParagraph"/>
        <w:rPr>
          <w:rFonts w:ascii="Arial" w:hAnsi="Arial" w:cs="Arial"/>
          <w:sz w:val="22"/>
          <w:szCs w:val="22"/>
        </w:rPr>
      </w:pPr>
    </w:p>
    <w:p w14:paraId="6DCFB7F8"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14:paraId="54D19B8E" w14:textId="77777777" w:rsidR="00A62041" w:rsidRDefault="00A62041" w:rsidP="00A62041">
      <w:pPr>
        <w:pStyle w:val="ListParagraph"/>
        <w:rPr>
          <w:rFonts w:ascii="Arial" w:hAnsi="Arial" w:cs="Arial"/>
          <w:sz w:val="22"/>
          <w:szCs w:val="22"/>
        </w:rPr>
      </w:pPr>
    </w:p>
    <w:p w14:paraId="0849772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14:paraId="056D8BA2" w14:textId="77777777" w:rsidR="00A62041" w:rsidRDefault="00A62041" w:rsidP="00A62041">
      <w:pPr>
        <w:pStyle w:val="ListParagraph"/>
        <w:rPr>
          <w:rFonts w:ascii="Arial" w:hAnsi="Arial" w:cs="Arial"/>
          <w:sz w:val="22"/>
          <w:szCs w:val="22"/>
        </w:rPr>
      </w:pPr>
    </w:p>
    <w:p w14:paraId="5692859D"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14:paraId="4E1CC7FA" w14:textId="77777777" w:rsidR="00A62041" w:rsidRDefault="00A62041" w:rsidP="00A62041">
      <w:pPr>
        <w:pStyle w:val="ListParagraph"/>
        <w:rPr>
          <w:rFonts w:ascii="Arial" w:hAnsi="Arial" w:cs="Arial"/>
          <w:sz w:val="22"/>
          <w:szCs w:val="22"/>
        </w:rPr>
      </w:pPr>
    </w:p>
    <w:p w14:paraId="4130A9E5"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lastRenderedPageBreak/>
        <w:t xml:space="preserve">To participate in demonstrations and practical activities with students and trainees on all courses. </w:t>
      </w:r>
    </w:p>
    <w:p w14:paraId="02F29B80" w14:textId="77777777" w:rsidR="00A62041" w:rsidRDefault="00A62041" w:rsidP="00A62041">
      <w:pPr>
        <w:pStyle w:val="ListParagraph"/>
        <w:rPr>
          <w:rFonts w:ascii="Arial" w:hAnsi="Arial" w:cs="Arial"/>
          <w:sz w:val="22"/>
          <w:szCs w:val="22"/>
        </w:rPr>
      </w:pPr>
    </w:p>
    <w:p w14:paraId="304420CB"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 xml:space="preserve">participate in internal verification, </w:t>
      </w:r>
      <w:proofErr w:type="gramStart"/>
      <w:r w:rsidRPr="009D2BAD">
        <w:rPr>
          <w:rFonts w:ascii="Arial" w:hAnsi="Arial" w:cs="Arial"/>
          <w:sz w:val="22"/>
          <w:szCs w:val="22"/>
        </w:rPr>
        <w:t>auditing</w:t>
      </w:r>
      <w:proofErr w:type="gramEnd"/>
      <w:r w:rsidRPr="009D2BAD">
        <w:rPr>
          <w:rFonts w:ascii="Arial" w:hAnsi="Arial" w:cs="Arial"/>
          <w:sz w:val="22"/>
          <w:szCs w:val="22"/>
        </w:rPr>
        <w:t xml:space="preserve"> and other quality monitoring processes to ensure that all learners, customers and clients receive exemplary service and attention at all times.</w:t>
      </w:r>
    </w:p>
    <w:p w14:paraId="40AAD46E" w14:textId="77777777" w:rsidR="00A62041" w:rsidRDefault="00A62041" w:rsidP="00A62041">
      <w:pPr>
        <w:pStyle w:val="ListParagraph"/>
        <w:rPr>
          <w:rFonts w:ascii="Arial" w:hAnsi="Arial" w:cs="Arial"/>
          <w:sz w:val="22"/>
          <w:szCs w:val="22"/>
        </w:rPr>
      </w:pPr>
    </w:p>
    <w:p w14:paraId="74A451C8" w14:textId="77777777"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14:paraId="5EE24CFB" w14:textId="77777777" w:rsidR="001A660F" w:rsidRDefault="001A660F" w:rsidP="00143AD2">
      <w:pPr>
        <w:pStyle w:val="ListParagraph"/>
        <w:jc w:val="both"/>
        <w:rPr>
          <w:rFonts w:ascii="Arial" w:hAnsi="Arial" w:cs="Arial"/>
          <w:sz w:val="22"/>
          <w:szCs w:val="22"/>
        </w:rPr>
      </w:pPr>
    </w:p>
    <w:p w14:paraId="2AB0259B" w14:textId="77777777" w:rsidR="00A62041" w:rsidRPr="00361C89" w:rsidRDefault="00A62041" w:rsidP="00D23ED8">
      <w:pPr>
        <w:pStyle w:val="ListParagraph"/>
        <w:numPr>
          <w:ilvl w:val="1"/>
          <w:numId w:val="1"/>
        </w:numPr>
        <w:jc w:val="both"/>
        <w:rPr>
          <w:rFonts w:ascii="Arial" w:hAnsi="Arial" w:cs="Arial"/>
          <w:sz w:val="22"/>
          <w:szCs w:val="22"/>
        </w:rPr>
      </w:pPr>
      <w:r w:rsidRPr="00361C89">
        <w:rPr>
          <w:rFonts w:ascii="Arial" w:hAnsi="Arial" w:cs="Arial"/>
          <w:sz w:val="22"/>
          <w:szCs w:val="22"/>
        </w:rPr>
        <w:t>To attend day and evening meetings, courses, etc. considered to be of benefit to the College and the individual.</w:t>
      </w:r>
    </w:p>
    <w:p w14:paraId="429F7EC7" w14:textId="77777777" w:rsidR="00A62041" w:rsidRPr="00F004B1" w:rsidRDefault="00A62041" w:rsidP="00143AD2">
      <w:pPr>
        <w:pStyle w:val="ListParagraph"/>
        <w:jc w:val="both"/>
        <w:rPr>
          <w:rFonts w:ascii="Arial" w:hAnsi="Arial" w:cs="Arial"/>
          <w:sz w:val="22"/>
          <w:szCs w:val="22"/>
        </w:rPr>
      </w:pPr>
    </w:p>
    <w:p w14:paraId="7BCF7F77" w14:textId="77777777" w:rsidR="001A660F" w:rsidRPr="00F004B1" w:rsidRDefault="00AC5A61" w:rsidP="00D23ED8">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14:paraId="6259FD00" w14:textId="77777777" w:rsidR="001A660F" w:rsidRPr="00F004B1" w:rsidRDefault="001A660F" w:rsidP="00143AD2">
      <w:pPr>
        <w:pStyle w:val="ListParagraph"/>
        <w:jc w:val="both"/>
        <w:rPr>
          <w:rFonts w:ascii="Arial" w:hAnsi="Arial" w:cs="Arial"/>
          <w:sz w:val="22"/>
          <w:szCs w:val="22"/>
        </w:rPr>
      </w:pPr>
    </w:p>
    <w:p w14:paraId="314BE41C" w14:textId="77777777" w:rsidR="001A660F" w:rsidRDefault="00AC5A61" w:rsidP="00D23ED8">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477ACA5B" w14:textId="77777777" w:rsidR="00D23ED8" w:rsidRDefault="00D23ED8" w:rsidP="00D23ED8">
      <w:pPr>
        <w:pStyle w:val="ListParagraph"/>
        <w:rPr>
          <w:rFonts w:ascii="Arial" w:hAnsi="Arial" w:cs="Arial"/>
          <w:sz w:val="22"/>
          <w:szCs w:val="22"/>
        </w:rPr>
      </w:pPr>
    </w:p>
    <w:p w14:paraId="4CB1EA23" w14:textId="77777777" w:rsidR="00D23ED8" w:rsidRPr="00737B68" w:rsidRDefault="00D23ED8" w:rsidP="00D23ED8">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701BD3" w14:textId="77777777" w:rsidR="00D23ED8" w:rsidRPr="00737B68" w:rsidRDefault="00D23ED8" w:rsidP="00D23ED8">
      <w:pPr>
        <w:pStyle w:val="ListParagraph"/>
        <w:rPr>
          <w:rFonts w:ascii="Arial" w:hAnsi="Arial" w:cs="Arial"/>
          <w:sz w:val="22"/>
          <w:szCs w:val="22"/>
        </w:rPr>
      </w:pPr>
    </w:p>
    <w:p w14:paraId="47E8690F" w14:textId="77777777" w:rsidR="00D23ED8" w:rsidRPr="00737B68" w:rsidRDefault="00D23ED8" w:rsidP="00D23ED8">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3A134482" w14:textId="77777777" w:rsidR="00D23ED8" w:rsidRPr="00737B68" w:rsidRDefault="00D23ED8" w:rsidP="00D23ED8">
      <w:pPr>
        <w:pStyle w:val="ListParagraph"/>
        <w:rPr>
          <w:rFonts w:ascii="Arial" w:hAnsi="Arial" w:cs="Arial"/>
          <w:sz w:val="22"/>
          <w:szCs w:val="22"/>
        </w:rPr>
      </w:pPr>
    </w:p>
    <w:p w14:paraId="103803D3" w14:textId="77777777" w:rsidR="00D23ED8" w:rsidRPr="00D23ED8" w:rsidRDefault="00D23ED8" w:rsidP="00D23ED8">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4FF76BE6" w14:textId="77777777" w:rsidR="001A660F" w:rsidRPr="00F004B1" w:rsidRDefault="001A660F" w:rsidP="00143AD2">
      <w:pPr>
        <w:pStyle w:val="ListParagraph"/>
        <w:jc w:val="both"/>
        <w:rPr>
          <w:rFonts w:ascii="Arial" w:hAnsi="Arial" w:cs="Arial"/>
          <w:sz w:val="22"/>
          <w:szCs w:val="22"/>
        </w:rPr>
      </w:pPr>
    </w:p>
    <w:p w14:paraId="61F343E0" w14:textId="77777777" w:rsidR="001A660F" w:rsidRPr="00F004B1" w:rsidRDefault="009C4F52" w:rsidP="00D23ED8">
      <w:pPr>
        <w:numPr>
          <w:ilvl w:val="1"/>
          <w:numId w:val="1"/>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4C7FC2BD" w14:textId="77777777" w:rsidR="001A660F" w:rsidRPr="00F004B1" w:rsidRDefault="001A660F" w:rsidP="00143AD2">
      <w:pPr>
        <w:pStyle w:val="ListParagraph"/>
        <w:jc w:val="both"/>
        <w:rPr>
          <w:rFonts w:ascii="Arial" w:hAnsi="Arial" w:cs="Arial"/>
          <w:sz w:val="22"/>
          <w:szCs w:val="22"/>
        </w:rPr>
      </w:pPr>
    </w:p>
    <w:p w14:paraId="5C5EA8BF" w14:textId="77777777" w:rsidR="00AC5A61" w:rsidRPr="00F004B1" w:rsidRDefault="00AC5A61" w:rsidP="00D23ED8">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367C8A4B" w14:textId="77777777" w:rsidR="00AC5A61" w:rsidRPr="00F004B1" w:rsidRDefault="00AC5A61" w:rsidP="00143AD2">
      <w:pPr>
        <w:ind w:left="720"/>
        <w:jc w:val="both"/>
        <w:rPr>
          <w:rFonts w:ascii="Arial" w:hAnsi="Arial" w:cs="Arial"/>
          <w:sz w:val="22"/>
          <w:szCs w:val="22"/>
        </w:rPr>
      </w:pPr>
    </w:p>
    <w:p w14:paraId="62D23018" w14:textId="77777777" w:rsidR="00AC5A61" w:rsidRPr="00F004B1" w:rsidRDefault="00AC5A61" w:rsidP="00143AD2">
      <w:pPr>
        <w:ind w:left="720"/>
        <w:jc w:val="both"/>
        <w:rPr>
          <w:rFonts w:ascii="Arial" w:hAnsi="Arial" w:cs="Arial"/>
          <w:b/>
          <w:sz w:val="22"/>
          <w:szCs w:val="22"/>
        </w:rPr>
      </w:pPr>
    </w:p>
    <w:p w14:paraId="348BE22F" w14:textId="77777777"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7570FA44" w14:textId="77777777" w:rsidR="00621140" w:rsidRDefault="00621140" w:rsidP="00621140">
      <w:pPr>
        <w:rPr>
          <w:rFonts w:ascii="Arial" w:hAnsi="Arial" w:cs="Arial"/>
          <w:sz w:val="22"/>
          <w:szCs w:val="22"/>
        </w:rPr>
      </w:pPr>
    </w:p>
    <w:p w14:paraId="0A3DF0B4" w14:textId="77777777" w:rsidR="00B01BBB" w:rsidRDefault="00B01BBB" w:rsidP="00621140">
      <w:pPr>
        <w:rPr>
          <w:rFonts w:ascii="Arial" w:hAnsi="Arial" w:cs="Arial"/>
          <w:sz w:val="22"/>
          <w:szCs w:val="22"/>
        </w:rPr>
      </w:pPr>
    </w:p>
    <w:p w14:paraId="0547CF62" w14:textId="77777777" w:rsidR="00B01BBB" w:rsidRDefault="00B01BBB" w:rsidP="00B01BBB">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2EEB999A" w14:textId="77777777" w:rsidR="00B01BBB" w:rsidRDefault="00BF5C86"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5D7A4A">
        <w:rPr>
          <w:rFonts w:ascii="Arial" w:hAnsi="Arial" w:cs="Arial"/>
          <w:sz w:val="22"/>
          <w:szCs w:val="22"/>
        </w:rPr>
        <w:t>Health Cash Plan (Subject to conditions)</w:t>
      </w:r>
    </w:p>
    <w:p w14:paraId="1F7068DD" w14:textId="77777777" w:rsidR="00B01BBB" w:rsidRPr="002353BC" w:rsidRDefault="00F00F2F"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r w:rsidR="002B0A87">
        <w:rPr>
          <w:rFonts w:ascii="Arial" w:hAnsi="Arial" w:cs="Arial"/>
          <w:sz w:val="22"/>
          <w:szCs w:val="22"/>
        </w:rPr>
        <w:t>Inc</w:t>
      </w:r>
      <w:r w:rsidR="00B01BBB" w:rsidRPr="002353BC">
        <w:rPr>
          <w:rFonts w:ascii="Arial" w:hAnsi="Arial" w:cs="Arial"/>
          <w:sz w:val="22"/>
          <w:szCs w:val="22"/>
        </w:rPr>
        <w:t xml:space="preserve"> bank/public holidays</w:t>
      </w:r>
      <w:r w:rsidR="002B0A87" w:rsidRPr="002353BC">
        <w:rPr>
          <w:rFonts w:ascii="Arial" w:hAnsi="Arial" w:cs="Arial"/>
          <w:sz w:val="22"/>
          <w:szCs w:val="22"/>
        </w:rPr>
        <w:t>)</w:t>
      </w:r>
      <w:r w:rsidR="002B0A87">
        <w:rPr>
          <w:rFonts w:ascii="Arial" w:hAnsi="Arial" w:cs="Arial"/>
          <w:sz w:val="22"/>
          <w:szCs w:val="22"/>
        </w:rPr>
        <w:t xml:space="preserve"> *</w:t>
      </w:r>
      <w:r w:rsidR="00BF5C86">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 xml:space="preserve">10% discount on </w:t>
      </w:r>
      <w:proofErr w:type="gramStart"/>
      <w:r w:rsidR="00B01BBB" w:rsidRPr="002353BC">
        <w:rPr>
          <w:rFonts w:ascii="Arial" w:hAnsi="Arial" w:cs="Arial"/>
          <w:sz w:val="22"/>
          <w:szCs w:val="22"/>
        </w:rPr>
        <w:t>College</w:t>
      </w:r>
      <w:proofErr w:type="gramEnd"/>
      <w:r w:rsidR="00B01BBB" w:rsidRPr="002353BC">
        <w:rPr>
          <w:rFonts w:ascii="Arial" w:hAnsi="Arial" w:cs="Arial"/>
          <w:sz w:val="22"/>
          <w:szCs w:val="22"/>
        </w:rPr>
        <w:t xml:space="preserve"> courses</w:t>
      </w:r>
    </w:p>
    <w:p w14:paraId="36739770" w14:textId="77777777"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944A3">
        <w:rPr>
          <w:rFonts w:ascii="Arial" w:hAnsi="Arial" w:cs="Arial"/>
          <w:sz w:val="22"/>
          <w:szCs w:val="22"/>
        </w:rPr>
        <w:t>on-site</w:t>
      </w:r>
      <w:r>
        <w:rPr>
          <w:rFonts w:ascii="Arial" w:hAnsi="Arial" w:cs="Arial"/>
          <w:sz w:val="22"/>
          <w:szCs w:val="22"/>
        </w:rPr>
        <w:t xml:space="preserve"> parking</w:t>
      </w:r>
    </w:p>
    <w:p w14:paraId="0B858386" w14:textId="77777777"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D7A4A">
        <w:rPr>
          <w:rFonts w:ascii="Arial" w:hAnsi="Arial" w:cs="Arial"/>
          <w:sz w:val="22"/>
          <w:szCs w:val="22"/>
        </w:rPr>
        <w:t>High Street Discounts</w:t>
      </w:r>
    </w:p>
    <w:p w14:paraId="1C136B5F" w14:textId="77777777" w:rsidR="00F00F2F" w:rsidRDefault="00F00F2F" w:rsidP="00B01BBB">
      <w:pPr>
        <w:rPr>
          <w:rFonts w:ascii="Arial" w:hAnsi="Arial" w:cs="Arial"/>
          <w:sz w:val="22"/>
          <w:szCs w:val="22"/>
        </w:rPr>
      </w:pPr>
      <w:r>
        <w:rPr>
          <w:rFonts w:ascii="Arial" w:hAnsi="Arial" w:cs="Arial"/>
          <w:sz w:val="22"/>
          <w:szCs w:val="22"/>
        </w:rPr>
        <w:t>Cycle to Work Scheme</w:t>
      </w:r>
    </w:p>
    <w:p w14:paraId="300ADE20" w14:textId="77777777" w:rsidR="00B01BBB" w:rsidRDefault="00B01BBB" w:rsidP="00B01BBB">
      <w:pPr>
        <w:rPr>
          <w:rFonts w:ascii="Arial" w:hAnsi="Arial" w:cs="Arial"/>
          <w:sz w:val="22"/>
          <w:szCs w:val="22"/>
        </w:rPr>
      </w:pPr>
    </w:p>
    <w:p w14:paraId="2BF83776" w14:textId="77777777" w:rsidR="00BF5C86" w:rsidRPr="00BF5C86" w:rsidRDefault="00BF5C86" w:rsidP="00B01BBB">
      <w:pPr>
        <w:rPr>
          <w:rFonts w:ascii="Arial" w:hAnsi="Arial" w:cs="Arial"/>
          <w:sz w:val="18"/>
          <w:szCs w:val="22"/>
        </w:rPr>
      </w:pPr>
      <w:r w:rsidRPr="00BF5C86">
        <w:rPr>
          <w:rFonts w:ascii="Arial" w:hAnsi="Arial" w:cs="Arial"/>
          <w:sz w:val="18"/>
          <w:szCs w:val="22"/>
        </w:rPr>
        <w:t>(** Pro rata for part time)</w:t>
      </w:r>
    </w:p>
    <w:p w14:paraId="6C74686E" w14:textId="77777777" w:rsidR="00BF5C86" w:rsidRDefault="00BF5C86" w:rsidP="00B01BBB">
      <w:pPr>
        <w:rPr>
          <w:rFonts w:ascii="Arial" w:hAnsi="Arial" w:cs="Arial"/>
          <w:sz w:val="22"/>
          <w:szCs w:val="22"/>
        </w:rPr>
      </w:pPr>
    </w:p>
    <w:p w14:paraId="48D73780" w14:textId="77777777"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37906F1" w14:textId="77777777" w:rsidR="00B01BBB" w:rsidRDefault="00B01BBB" w:rsidP="00B01BBB">
      <w:pPr>
        <w:rPr>
          <w:rFonts w:ascii="Arial" w:hAnsi="Arial" w:cs="Arial"/>
          <w:sz w:val="22"/>
          <w:szCs w:val="22"/>
        </w:rPr>
      </w:pPr>
    </w:p>
    <w:p w14:paraId="550BEC12" w14:textId="77777777" w:rsidR="00B01BBB" w:rsidRDefault="00B01BBB" w:rsidP="00B01BBB">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456C41EF" w14:textId="77777777" w:rsidR="00B01BBB" w:rsidRPr="00F004B1" w:rsidRDefault="00B01BBB" w:rsidP="00621140">
      <w:pPr>
        <w:rPr>
          <w:rFonts w:ascii="Arial" w:hAnsi="Arial" w:cs="Arial"/>
          <w:sz w:val="22"/>
          <w:szCs w:val="22"/>
        </w:rPr>
      </w:pPr>
    </w:p>
    <w:p w14:paraId="652A4E08" w14:textId="77777777"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2855B8DA" w14:textId="77777777" w:rsidTr="00AC5A61">
        <w:trPr>
          <w:jc w:val="center"/>
        </w:trPr>
        <w:tc>
          <w:tcPr>
            <w:tcW w:w="9360" w:type="dxa"/>
          </w:tcPr>
          <w:p w14:paraId="23006B70" w14:textId="77777777" w:rsidR="007C4602" w:rsidRPr="00F004B1" w:rsidRDefault="007C4602" w:rsidP="00AC5A61">
            <w:pPr>
              <w:jc w:val="center"/>
              <w:rPr>
                <w:rFonts w:ascii="Arial" w:hAnsi="Arial" w:cs="Arial"/>
                <w:b/>
                <w:sz w:val="22"/>
                <w:szCs w:val="22"/>
              </w:rPr>
            </w:pPr>
          </w:p>
          <w:p w14:paraId="62267C0E"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9721327" w14:textId="77777777" w:rsidR="007C4602" w:rsidRPr="00F004B1" w:rsidRDefault="007C4602" w:rsidP="00AC5A61">
            <w:pPr>
              <w:jc w:val="center"/>
              <w:rPr>
                <w:rFonts w:ascii="Arial" w:hAnsi="Arial" w:cs="Arial"/>
                <w:b/>
                <w:sz w:val="22"/>
                <w:szCs w:val="22"/>
              </w:rPr>
            </w:pPr>
          </w:p>
        </w:tc>
      </w:tr>
    </w:tbl>
    <w:p w14:paraId="7BA15C6E" w14:textId="77777777"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14:paraId="20A8DABF" w14:textId="77777777" w:rsidTr="00BB34FD">
        <w:trPr>
          <w:trHeight w:val="112"/>
        </w:trPr>
        <w:tc>
          <w:tcPr>
            <w:tcW w:w="9268" w:type="dxa"/>
          </w:tcPr>
          <w:p w14:paraId="7863F4F9" w14:textId="77777777" w:rsidR="00C74F48" w:rsidRDefault="00C74F48" w:rsidP="00BB34FD">
            <w:pPr>
              <w:autoSpaceDE w:val="0"/>
              <w:autoSpaceDN w:val="0"/>
              <w:adjustRightInd w:val="0"/>
              <w:rPr>
                <w:rFonts w:ascii="Arial" w:hAnsi="Arial" w:cs="Arial"/>
                <w:b/>
                <w:color w:val="000000"/>
                <w:sz w:val="24"/>
                <w:szCs w:val="24"/>
              </w:rPr>
            </w:pPr>
          </w:p>
          <w:p w14:paraId="2DB9EEF7" w14:textId="77777777" w:rsidR="00C74F48" w:rsidRPr="00302A35" w:rsidRDefault="00C74F48" w:rsidP="008D5A4C">
            <w:pPr>
              <w:autoSpaceDE w:val="0"/>
              <w:autoSpaceDN w:val="0"/>
              <w:adjustRightInd w:val="0"/>
              <w:ind w:left="450"/>
              <w:rPr>
                <w:rFonts w:ascii="Arial" w:hAnsi="Arial" w:cs="Arial"/>
                <w:b/>
                <w:color w:val="000000"/>
                <w:sz w:val="24"/>
                <w:szCs w:val="24"/>
              </w:rPr>
            </w:pPr>
            <w:r w:rsidRPr="00D47BF3">
              <w:rPr>
                <w:rFonts w:ascii="Arial" w:hAnsi="Arial" w:cs="Arial"/>
                <w:b/>
                <w:color w:val="000000"/>
                <w:sz w:val="24"/>
                <w:szCs w:val="24"/>
              </w:rPr>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14:paraId="511152F8" w14:textId="77777777" w:rsidR="00C74F48" w:rsidRPr="00D47BF3" w:rsidRDefault="00C74F48" w:rsidP="00BB34FD">
            <w:pPr>
              <w:autoSpaceDE w:val="0"/>
              <w:autoSpaceDN w:val="0"/>
              <w:adjustRightInd w:val="0"/>
              <w:rPr>
                <w:rFonts w:ascii="Arial" w:hAnsi="Arial" w:cs="Arial"/>
                <w:b/>
                <w:color w:val="000000"/>
                <w:sz w:val="24"/>
                <w:szCs w:val="24"/>
              </w:rPr>
            </w:pPr>
          </w:p>
        </w:tc>
      </w:tr>
    </w:tbl>
    <w:p w14:paraId="08DCA563" w14:textId="77777777"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14:paraId="149ED06C" w14:textId="77777777" w:rsidTr="00037D1E">
        <w:trPr>
          <w:trHeight w:val="261"/>
        </w:trPr>
        <w:tc>
          <w:tcPr>
            <w:tcW w:w="6732" w:type="dxa"/>
            <w:shd w:val="clear" w:color="auto" w:fill="auto"/>
          </w:tcPr>
          <w:p w14:paraId="13C16BD5" w14:textId="77777777" w:rsidR="00C74F48" w:rsidRPr="00302A35" w:rsidRDefault="00C74F48" w:rsidP="00BB34FD">
            <w:pPr>
              <w:rPr>
                <w:rFonts w:ascii="Arial" w:eastAsia="Calibri" w:hAnsi="Arial" w:cs="Arial"/>
                <w:sz w:val="24"/>
                <w:szCs w:val="24"/>
              </w:rPr>
            </w:pPr>
          </w:p>
        </w:tc>
        <w:tc>
          <w:tcPr>
            <w:tcW w:w="1889" w:type="dxa"/>
            <w:shd w:val="clear" w:color="auto" w:fill="auto"/>
          </w:tcPr>
          <w:p w14:paraId="7E528BF0" w14:textId="77777777"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14:paraId="3FCF73EB" w14:textId="77777777"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14:paraId="5F690E68" w14:textId="77777777" w:rsidTr="00BF5C86">
        <w:trPr>
          <w:trHeight w:val="275"/>
        </w:trPr>
        <w:tc>
          <w:tcPr>
            <w:tcW w:w="6732" w:type="dxa"/>
            <w:shd w:val="clear" w:color="auto" w:fill="D9D9D9" w:themeFill="background1" w:themeFillShade="D9"/>
          </w:tcPr>
          <w:p w14:paraId="2BAE6EBE" w14:textId="77777777"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14:paraId="5DDB28A4" w14:textId="77777777"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14:paraId="3BB30F91" w14:textId="77777777" w:rsidR="00C74F48" w:rsidRPr="00302A35" w:rsidRDefault="00C74F48" w:rsidP="00BB34FD">
            <w:pPr>
              <w:rPr>
                <w:rFonts w:ascii="Arial" w:eastAsia="Calibri" w:hAnsi="Arial" w:cs="Arial"/>
                <w:sz w:val="24"/>
                <w:szCs w:val="24"/>
              </w:rPr>
            </w:pPr>
          </w:p>
        </w:tc>
      </w:tr>
      <w:tr w:rsidR="00B83FB9" w:rsidRPr="00D35BB4" w14:paraId="3B66F369" w14:textId="77777777" w:rsidTr="00037D1E">
        <w:trPr>
          <w:trHeight w:val="232"/>
        </w:trPr>
        <w:tc>
          <w:tcPr>
            <w:tcW w:w="6732" w:type="dxa"/>
            <w:shd w:val="clear" w:color="auto" w:fill="auto"/>
          </w:tcPr>
          <w:p w14:paraId="5C5A98BA"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shd w:val="clear" w:color="auto" w:fill="auto"/>
          </w:tcPr>
          <w:p w14:paraId="1AA1F575"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525253D5" w14:textId="77777777" w:rsidR="00B83FB9" w:rsidRPr="0012283A" w:rsidRDefault="00B83FB9" w:rsidP="00D90E76">
            <w:pPr>
              <w:rPr>
                <w:rFonts w:ascii="Arial" w:eastAsia="Calibri" w:hAnsi="Arial" w:cs="Arial"/>
                <w:sz w:val="20"/>
                <w:szCs w:val="24"/>
              </w:rPr>
            </w:pPr>
          </w:p>
        </w:tc>
      </w:tr>
      <w:tr w:rsidR="00B83FB9" w:rsidRPr="00D35BB4" w14:paraId="67B953B5" w14:textId="77777777" w:rsidTr="00037D1E">
        <w:trPr>
          <w:trHeight w:val="232"/>
        </w:trPr>
        <w:tc>
          <w:tcPr>
            <w:tcW w:w="6732" w:type="dxa"/>
            <w:shd w:val="clear" w:color="auto" w:fill="auto"/>
          </w:tcPr>
          <w:p w14:paraId="7794E599"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shd w:val="clear" w:color="auto" w:fill="auto"/>
          </w:tcPr>
          <w:p w14:paraId="26391259" w14:textId="77777777"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7681AC3B" w14:textId="77777777" w:rsidR="00B83FB9" w:rsidRPr="0012283A" w:rsidRDefault="00B83FB9" w:rsidP="00D90E76">
            <w:pPr>
              <w:rPr>
                <w:rFonts w:ascii="Arial" w:eastAsia="Calibri" w:hAnsi="Arial" w:cs="Arial"/>
                <w:sz w:val="20"/>
                <w:szCs w:val="24"/>
              </w:rPr>
            </w:pPr>
          </w:p>
        </w:tc>
      </w:tr>
      <w:tr w:rsidR="00B83FB9" w:rsidRPr="00D35BB4" w14:paraId="73C90323" w14:textId="77777777" w:rsidTr="00037D1E">
        <w:trPr>
          <w:trHeight w:val="232"/>
        </w:trPr>
        <w:tc>
          <w:tcPr>
            <w:tcW w:w="6732" w:type="dxa"/>
            <w:shd w:val="clear" w:color="auto" w:fill="auto"/>
          </w:tcPr>
          <w:p w14:paraId="4BCD45C2"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14:paraId="1CF9F8BF"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CC885FD" w14:textId="77777777" w:rsidR="00B83FB9" w:rsidRPr="0012283A" w:rsidRDefault="00B83FB9" w:rsidP="00D90E76">
            <w:pPr>
              <w:rPr>
                <w:rFonts w:ascii="Arial" w:eastAsia="Calibri" w:hAnsi="Arial" w:cs="Arial"/>
                <w:sz w:val="20"/>
                <w:szCs w:val="24"/>
              </w:rPr>
            </w:pPr>
          </w:p>
        </w:tc>
      </w:tr>
      <w:tr w:rsidR="00B83FB9" w:rsidRPr="00D35BB4" w14:paraId="5F784120" w14:textId="77777777" w:rsidTr="00037D1E">
        <w:trPr>
          <w:trHeight w:val="232"/>
        </w:trPr>
        <w:tc>
          <w:tcPr>
            <w:tcW w:w="6732" w:type="dxa"/>
            <w:shd w:val="clear" w:color="auto" w:fill="auto"/>
          </w:tcPr>
          <w:p w14:paraId="018A59D1"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shd w:val="clear" w:color="auto" w:fill="auto"/>
          </w:tcPr>
          <w:p w14:paraId="33A46365"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485E392" w14:textId="77777777" w:rsidR="00B83FB9" w:rsidRPr="0012283A" w:rsidRDefault="00B83FB9" w:rsidP="00D90E76">
            <w:pPr>
              <w:rPr>
                <w:rFonts w:ascii="Arial" w:eastAsia="Calibri" w:hAnsi="Arial" w:cs="Arial"/>
                <w:sz w:val="20"/>
                <w:szCs w:val="24"/>
              </w:rPr>
            </w:pPr>
          </w:p>
        </w:tc>
      </w:tr>
      <w:tr w:rsidR="00B83FB9" w:rsidRPr="00D35BB4" w14:paraId="38A7EA15" w14:textId="77777777" w:rsidTr="00BF5C86">
        <w:trPr>
          <w:trHeight w:val="261"/>
        </w:trPr>
        <w:tc>
          <w:tcPr>
            <w:tcW w:w="6732" w:type="dxa"/>
            <w:shd w:val="clear" w:color="auto" w:fill="D9D9D9" w:themeFill="background1" w:themeFillShade="D9"/>
          </w:tcPr>
          <w:p w14:paraId="23674C22" w14:textId="77777777"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14:paraId="4CE07038" w14:textId="77777777"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14:paraId="593DF334" w14:textId="77777777" w:rsidR="00B83FB9" w:rsidRPr="00302A35" w:rsidRDefault="00B83FB9" w:rsidP="00BB34FD">
            <w:pPr>
              <w:rPr>
                <w:rFonts w:ascii="Arial" w:eastAsia="Calibri" w:hAnsi="Arial" w:cs="Arial"/>
                <w:b/>
                <w:sz w:val="24"/>
                <w:szCs w:val="24"/>
              </w:rPr>
            </w:pPr>
          </w:p>
        </w:tc>
      </w:tr>
      <w:tr w:rsidR="00B83FB9" w:rsidRPr="00D35BB4" w14:paraId="3C517D40" w14:textId="77777777" w:rsidTr="00B83FB9">
        <w:trPr>
          <w:trHeight w:val="70"/>
        </w:trPr>
        <w:tc>
          <w:tcPr>
            <w:tcW w:w="6732" w:type="dxa"/>
            <w:shd w:val="clear" w:color="auto" w:fill="auto"/>
          </w:tcPr>
          <w:p w14:paraId="1CCBF974" w14:textId="77777777"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14:paraId="582D981A"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14:paraId="683109CA" w14:textId="77777777" w:rsidR="00B83FB9" w:rsidRPr="0049594F" w:rsidRDefault="00B83FB9" w:rsidP="00D90E76">
            <w:pPr>
              <w:rPr>
                <w:rFonts w:ascii="Arial" w:eastAsia="Calibri" w:hAnsi="Arial" w:cs="Arial"/>
                <w:sz w:val="20"/>
              </w:rPr>
            </w:pPr>
          </w:p>
        </w:tc>
      </w:tr>
      <w:tr w:rsidR="00B83FB9" w:rsidRPr="00D35BB4" w14:paraId="3F930D7A" w14:textId="77777777" w:rsidTr="009830F9">
        <w:trPr>
          <w:trHeight w:val="70"/>
        </w:trPr>
        <w:tc>
          <w:tcPr>
            <w:tcW w:w="6732" w:type="dxa"/>
            <w:shd w:val="clear" w:color="auto" w:fill="auto"/>
          </w:tcPr>
          <w:p w14:paraId="1D3EC530" w14:textId="77777777"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shd w:val="clear" w:color="auto" w:fill="auto"/>
          </w:tcPr>
          <w:p w14:paraId="0C1F7A1D" w14:textId="77777777" w:rsidR="00B83FB9" w:rsidRPr="0049594F" w:rsidRDefault="00B83FB9" w:rsidP="00D90E76">
            <w:pPr>
              <w:rPr>
                <w:rFonts w:ascii="Arial" w:eastAsia="Calibri" w:hAnsi="Arial" w:cs="Arial"/>
                <w:sz w:val="20"/>
              </w:rPr>
            </w:pPr>
          </w:p>
        </w:tc>
        <w:tc>
          <w:tcPr>
            <w:tcW w:w="1643" w:type="dxa"/>
            <w:shd w:val="clear" w:color="auto" w:fill="auto"/>
          </w:tcPr>
          <w:p w14:paraId="2E9C5C70"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14:paraId="11CFB4C0" w14:textId="77777777" w:rsidTr="00B83FB9">
        <w:trPr>
          <w:trHeight w:val="70"/>
        </w:trPr>
        <w:tc>
          <w:tcPr>
            <w:tcW w:w="6732" w:type="dxa"/>
            <w:shd w:val="clear" w:color="auto" w:fill="auto"/>
          </w:tcPr>
          <w:p w14:paraId="0778E487"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14:paraId="43E3D567" w14:textId="77777777"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14:paraId="167E9967" w14:textId="77777777" w:rsidR="00B83FB9" w:rsidRPr="0049594F" w:rsidRDefault="00B83FB9" w:rsidP="00D90E76">
            <w:pPr>
              <w:rPr>
                <w:rFonts w:ascii="Arial" w:eastAsia="Calibri" w:hAnsi="Arial" w:cs="Arial"/>
                <w:sz w:val="20"/>
              </w:rPr>
            </w:pPr>
          </w:p>
        </w:tc>
      </w:tr>
      <w:tr w:rsidR="009830F9" w:rsidRPr="00D35BB4" w14:paraId="0EA33E29" w14:textId="77777777" w:rsidTr="00037D1E">
        <w:trPr>
          <w:trHeight w:val="246"/>
        </w:trPr>
        <w:tc>
          <w:tcPr>
            <w:tcW w:w="6732" w:type="dxa"/>
            <w:shd w:val="clear" w:color="auto" w:fill="auto"/>
          </w:tcPr>
          <w:p w14:paraId="6855E34B"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14:paraId="41FDA144"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A20928F" w14:textId="77777777" w:rsidR="009830F9" w:rsidRPr="0012283A" w:rsidRDefault="009830F9" w:rsidP="00D90E76">
            <w:pPr>
              <w:rPr>
                <w:rFonts w:ascii="Arial" w:eastAsia="Calibri" w:hAnsi="Arial" w:cs="Arial"/>
                <w:sz w:val="20"/>
                <w:szCs w:val="24"/>
              </w:rPr>
            </w:pPr>
          </w:p>
        </w:tc>
      </w:tr>
      <w:tr w:rsidR="009830F9" w:rsidRPr="00D35BB4" w14:paraId="0F35EFF1" w14:textId="77777777" w:rsidTr="00037D1E">
        <w:trPr>
          <w:trHeight w:val="478"/>
        </w:trPr>
        <w:tc>
          <w:tcPr>
            <w:tcW w:w="6732" w:type="dxa"/>
            <w:shd w:val="clear" w:color="auto" w:fill="auto"/>
          </w:tcPr>
          <w:p w14:paraId="279465F1" w14:textId="77777777"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14:paraId="03178720"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8A78F6C" w14:textId="77777777" w:rsidR="009830F9" w:rsidRPr="0012283A" w:rsidRDefault="009830F9" w:rsidP="00D90E76">
            <w:pPr>
              <w:rPr>
                <w:rFonts w:ascii="Arial" w:eastAsia="Calibri" w:hAnsi="Arial" w:cs="Arial"/>
                <w:sz w:val="20"/>
                <w:szCs w:val="24"/>
              </w:rPr>
            </w:pPr>
          </w:p>
        </w:tc>
      </w:tr>
      <w:tr w:rsidR="009830F9" w:rsidRPr="00D35BB4" w14:paraId="5A6EA3AE" w14:textId="77777777" w:rsidTr="00037D1E">
        <w:trPr>
          <w:trHeight w:val="232"/>
        </w:trPr>
        <w:tc>
          <w:tcPr>
            <w:tcW w:w="6732" w:type="dxa"/>
            <w:shd w:val="clear" w:color="auto" w:fill="auto"/>
          </w:tcPr>
          <w:p w14:paraId="2342A288"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14:paraId="4E61F4CD" w14:textId="77777777"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1EF93B8F" w14:textId="77777777" w:rsidR="009830F9" w:rsidRPr="0012283A" w:rsidRDefault="009830F9" w:rsidP="00D90E76">
            <w:pPr>
              <w:rPr>
                <w:rFonts w:ascii="Arial" w:eastAsia="Calibri" w:hAnsi="Arial" w:cs="Arial"/>
                <w:sz w:val="20"/>
                <w:szCs w:val="24"/>
              </w:rPr>
            </w:pPr>
          </w:p>
        </w:tc>
      </w:tr>
      <w:tr w:rsidR="009830F9" w:rsidRPr="00D35BB4" w14:paraId="144C4885" w14:textId="77777777" w:rsidTr="00037D1E">
        <w:trPr>
          <w:trHeight w:val="246"/>
        </w:trPr>
        <w:tc>
          <w:tcPr>
            <w:tcW w:w="6732" w:type="dxa"/>
            <w:shd w:val="clear" w:color="auto" w:fill="auto"/>
          </w:tcPr>
          <w:p w14:paraId="618A3608"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14:paraId="0E47B95C"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709EB9D6" w14:textId="77777777" w:rsidR="009830F9" w:rsidRPr="0012283A" w:rsidRDefault="009830F9" w:rsidP="00D90E76">
            <w:pPr>
              <w:rPr>
                <w:rFonts w:ascii="Arial" w:eastAsia="Calibri" w:hAnsi="Arial" w:cs="Arial"/>
                <w:sz w:val="20"/>
                <w:szCs w:val="24"/>
              </w:rPr>
            </w:pPr>
          </w:p>
        </w:tc>
      </w:tr>
      <w:tr w:rsidR="009830F9" w:rsidRPr="00D35BB4" w14:paraId="75974304" w14:textId="77777777" w:rsidTr="00037D1E">
        <w:trPr>
          <w:trHeight w:val="478"/>
        </w:trPr>
        <w:tc>
          <w:tcPr>
            <w:tcW w:w="6732" w:type="dxa"/>
            <w:shd w:val="clear" w:color="auto" w:fill="auto"/>
          </w:tcPr>
          <w:p w14:paraId="4D86E0DF" w14:textId="77777777"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14:paraId="4A6D9A96"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69D04295" w14:textId="77777777" w:rsidR="009830F9" w:rsidRPr="0012283A" w:rsidRDefault="009830F9" w:rsidP="00D90E76">
            <w:pPr>
              <w:rPr>
                <w:rFonts w:ascii="Arial" w:eastAsia="Calibri" w:hAnsi="Arial" w:cs="Arial"/>
                <w:sz w:val="20"/>
                <w:szCs w:val="24"/>
              </w:rPr>
            </w:pPr>
          </w:p>
        </w:tc>
      </w:tr>
      <w:tr w:rsidR="009830F9" w:rsidRPr="00D35BB4" w14:paraId="73E6D669" w14:textId="77777777" w:rsidTr="00037D1E">
        <w:trPr>
          <w:trHeight w:val="478"/>
        </w:trPr>
        <w:tc>
          <w:tcPr>
            <w:tcW w:w="6732" w:type="dxa"/>
            <w:shd w:val="clear" w:color="auto" w:fill="auto"/>
          </w:tcPr>
          <w:p w14:paraId="46F2D814" w14:textId="77777777"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14:paraId="6D585932"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7162BC83" w14:textId="77777777" w:rsidR="009830F9" w:rsidRPr="0012283A" w:rsidRDefault="009830F9" w:rsidP="00D90E76">
            <w:pPr>
              <w:rPr>
                <w:rFonts w:ascii="Arial" w:eastAsia="Calibri" w:hAnsi="Arial" w:cs="Arial"/>
                <w:sz w:val="20"/>
                <w:szCs w:val="24"/>
              </w:rPr>
            </w:pPr>
          </w:p>
        </w:tc>
      </w:tr>
      <w:tr w:rsidR="009830F9" w:rsidRPr="00D35BB4" w14:paraId="2DF83D44" w14:textId="77777777" w:rsidTr="00037D1E">
        <w:trPr>
          <w:trHeight w:val="478"/>
        </w:trPr>
        <w:tc>
          <w:tcPr>
            <w:tcW w:w="6732" w:type="dxa"/>
            <w:shd w:val="clear" w:color="auto" w:fill="auto"/>
          </w:tcPr>
          <w:p w14:paraId="79BC7ED7" w14:textId="77777777"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14:paraId="4F5AF252"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6F0F0323" w14:textId="77777777" w:rsidR="009830F9" w:rsidRPr="0012283A" w:rsidRDefault="009830F9" w:rsidP="00D90E76">
            <w:pPr>
              <w:rPr>
                <w:rFonts w:ascii="Arial" w:eastAsia="Calibri" w:hAnsi="Arial" w:cs="Arial"/>
                <w:sz w:val="20"/>
                <w:szCs w:val="24"/>
              </w:rPr>
            </w:pPr>
          </w:p>
        </w:tc>
      </w:tr>
      <w:tr w:rsidR="009830F9" w:rsidRPr="00D35BB4" w14:paraId="4F67D88F" w14:textId="77777777" w:rsidTr="00BF5C86">
        <w:trPr>
          <w:trHeight w:val="261"/>
        </w:trPr>
        <w:tc>
          <w:tcPr>
            <w:tcW w:w="6732" w:type="dxa"/>
            <w:shd w:val="clear" w:color="auto" w:fill="D9D9D9" w:themeFill="background1" w:themeFillShade="D9"/>
          </w:tcPr>
          <w:p w14:paraId="275334BE" w14:textId="77777777"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3E1B2B19"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33514243" w14:textId="77777777" w:rsidR="009830F9" w:rsidRPr="00302A35" w:rsidRDefault="009830F9" w:rsidP="00BB34FD">
            <w:pPr>
              <w:rPr>
                <w:rFonts w:ascii="Arial" w:eastAsia="Calibri" w:hAnsi="Arial" w:cs="Arial"/>
                <w:sz w:val="24"/>
                <w:szCs w:val="24"/>
              </w:rPr>
            </w:pPr>
          </w:p>
        </w:tc>
      </w:tr>
      <w:tr w:rsidR="009830F9" w:rsidRPr="00D35BB4" w14:paraId="7A261B93" w14:textId="77777777" w:rsidTr="00037D1E">
        <w:trPr>
          <w:trHeight w:val="232"/>
        </w:trPr>
        <w:tc>
          <w:tcPr>
            <w:tcW w:w="6732" w:type="dxa"/>
            <w:shd w:val="clear" w:color="auto" w:fill="auto"/>
          </w:tcPr>
          <w:p w14:paraId="5DEBC615" w14:textId="77777777"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14:paraId="391AEF31" w14:textId="77777777"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14:paraId="5957034A" w14:textId="77777777" w:rsidR="009830F9" w:rsidRPr="00436471" w:rsidRDefault="009830F9" w:rsidP="00D90E76">
            <w:pPr>
              <w:rPr>
                <w:rFonts w:ascii="Arial" w:eastAsia="Calibri" w:hAnsi="Arial" w:cs="Arial"/>
                <w:sz w:val="20"/>
                <w:szCs w:val="24"/>
              </w:rPr>
            </w:pPr>
          </w:p>
        </w:tc>
      </w:tr>
      <w:tr w:rsidR="009830F9" w:rsidRPr="00D35BB4" w14:paraId="1CE16669" w14:textId="77777777" w:rsidTr="00037D1E">
        <w:trPr>
          <w:trHeight w:val="232"/>
        </w:trPr>
        <w:tc>
          <w:tcPr>
            <w:tcW w:w="6732" w:type="dxa"/>
            <w:shd w:val="clear" w:color="auto" w:fill="auto"/>
          </w:tcPr>
          <w:p w14:paraId="22FCD39C" w14:textId="77777777"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14:paraId="584ECF3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270CFD1" w14:textId="77777777" w:rsidR="009830F9" w:rsidRPr="0012283A" w:rsidRDefault="009830F9" w:rsidP="00D90E76">
            <w:pPr>
              <w:rPr>
                <w:rFonts w:ascii="Arial" w:eastAsia="Calibri" w:hAnsi="Arial" w:cs="Arial"/>
                <w:sz w:val="20"/>
                <w:szCs w:val="24"/>
              </w:rPr>
            </w:pPr>
          </w:p>
        </w:tc>
      </w:tr>
      <w:tr w:rsidR="009830F9" w:rsidRPr="00D35BB4" w14:paraId="2009585A" w14:textId="77777777" w:rsidTr="00037D1E">
        <w:trPr>
          <w:trHeight w:val="232"/>
        </w:trPr>
        <w:tc>
          <w:tcPr>
            <w:tcW w:w="6732" w:type="dxa"/>
            <w:shd w:val="clear" w:color="auto" w:fill="auto"/>
          </w:tcPr>
          <w:p w14:paraId="0E2289B0"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14:paraId="5E08D99C"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14912A1D" w14:textId="77777777" w:rsidR="009830F9" w:rsidRPr="0012283A" w:rsidRDefault="009830F9" w:rsidP="00D90E76">
            <w:pPr>
              <w:rPr>
                <w:rFonts w:ascii="Arial" w:eastAsia="Calibri" w:hAnsi="Arial" w:cs="Arial"/>
                <w:sz w:val="20"/>
                <w:szCs w:val="24"/>
              </w:rPr>
            </w:pPr>
          </w:p>
        </w:tc>
      </w:tr>
      <w:tr w:rsidR="009830F9" w:rsidRPr="00D35BB4" w14:paraId="22E44D12" w14:textId="77777777" w:rsidTr="00037D1E">
        <w:trPr>
          <w:trHeight w:val="232"/>
        </w:trPr>
        <w:tc>
          <w:tcPr>
            <w:tcW w:w="6732" w:type="dxa"/>
            <w:shd w:val="clear" w:color="auto" w:fill="auto"/>
          </w:tcPr>
          <w:p w14:paraId="218F48EB"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14:paraId="10ED192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72EA55A3" w14:textId="77777777" w:rsidR="009830F9" w:rsidRPr="0012283A" w:rsidRDefault="009830F9" w:rsidP="00D90E76">
            <w:pPr>
              <w:rPr>
                <w:rFonts w:ascii="Arial" w:eastAsia="Calibri" w:hAnsi="Arial" w:cs="Arial"/>
                <w:sz w:val="20"/>
                <w:szCs w:val="24"/>
              </w:rPr>
            </w:pPr>
          </w:p>
        </w:tc>
      </w:tr>
      <w:tr w:rsidR="009830F9" w:rsidRPr="00D35BB4" w14:paraId="0F228C9E" w14:textId="77777777" w:rsidTr="00037D1E">
        <w:trPr>
          <w:trHeight w:val="232"/>
        </w:trPr>
        <w:tc>
          <w:tcPr>
            <w:tcW w:w="6732" w:type="dxa"/>
            <w:shd w:val="clear" w:color="auto" w:fill="auto"/>
          </w:tcPr>
          <w:p w14:paraId="2B6D72F3"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14:paraId="20DF8BB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B0021EE" w14:textId="77777777" w:rsidR="009830F9" w:rsidRPr="0012283A" w:rsidRDefault="009830F9" w:rsidP="00D90E76">
            <w:pPr>
              <w:rPr>
                <w:rFonts w:ascii="Arial" w:eastAsia="Calibri" w:hAnsi="Arial" w:cs="Arial"/>
                <w:sz w:val="20"/>
                <w:szCs w:val="24"/>
              </w:rPr>
            </w:pPr>
          </w:p>
        </w:tc>
      </w:tr>
      <w:tr w:rsidR="009830F9" w:rsidRPr="00D35BB4" w14:paraId="4E84E247" w14:textId="77777777" w:rsidTr="00037D1E">
        <w:trPr>
          <w:trHeight w:val="232"/>
        </w:trPr>
        <w:tc>
          <w:tcPr>
            <w:tcW w:w="6732" w:type="dxa"/>
            <w:shd w:val="clear" w:color="auto" w:fill="auto"/>
          </w:tcPr>
          <w:p w14:paraId="3B79451E"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14:paraId="365D60D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75838B9" w14:textId="77777777" w:rsidR="009830F9" w:rsidRPr="0012283A" w:rsidRDefault="009830F9" w:rsidP="00D90E76">
            <w:pPr>
              <w:rPr>
                <w:rFonts w:ascii="Arial" w:eastAsia="Calibri" w:hAnsi="Arial" w:cs="Arial"/>
                <w:sz w:val="20"/>
                <w:szCs w:val="24"/>
              </w:rPr>
            </w:pPr>
          </w:p>
        </w:tc>
      </w:tr>
      <w:tr w:rsidR="009830F9" w:rsidRPr="00D35BB4" w14:paraId="35679953" w14:textId="77777777" w:rsidTr="00037D1E">
        <w:trPr>
          <w:trHeight w:val="232"/>
        </w:trPr>
        <w:tc>
          <w:tcPr>
            <w:tcW w:w="6732" w:type="dxa"/>
            <w:shd w:val="clear" w:color="auto" w:fill="auto"/>
          </w:tcPr>
          <w:p w14:paraId="5AE9AC29"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14:paraId="517E9016"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7F6A8B1B" w14:textId="77777777" w:rsidR="009830F9" w:rsidRPr="0012283A" w:rsidRDefault="009830F9" w:rsidP="00D90E76">
            <w:pPr>
              <w:rPr>
                <w:rFonts w:ascii="Arial" w:eastAsia="Calibri" w:hAnsi="Arial" w:cs="Arial"/>
                <w:sz w:val="20"/>
                <w:szCs w:val="24"/>
              </w:rPr>
            </w:pPr>
          </w:p>
        </w:tc>
      </w:tr>
      <w:tr w:rsidR="009830F9" w:rsidRPr="00D35BB4" w14:paraId="05445109" w14:textId="77777777" w:rsidTr="00BF5C86">
        <w:trPr>
          <w:trHeight w:val="261"/>
        </w:trPr>
        <w:tc>
          <w:tcPr>
            <w:tcW w:w="6732" w:type="dxa"/>
            <w:shd w:val="clear" w:color="auto" w:fill="D9D9D9" w:themeFill="background1" w:themeFillShade="D9"/>
          </w:tcPr>
          <w:p w14:paraId="6271CB35" w14:textId="77777777"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428DAA16"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4FC2F52B" w14:textId="77777777" w:rsidR="009830F9" w:rsidRPr="00302A35" w:rsidRDefault="009830F9" w:rsidP="00BB34FD">
            <w:pPr>
              <w:rPr>
                <w:rFonts w:ascii="Arial" w:eastAsia="Calibri" w:hAnsi="Arial" w:cs="Arial"/>
                <w:sz w:val="24"/>
                <w:szCs w:val="24"/>
              </w:rPr>
            </w:pPr>
          </w:p>
        </w:tc>
      </w:tr>
      <w:tr w:rsidR="009830F9" w:rsidRPr="00D35BB4" w14:paraId="55ED868B" w14:textId="77777777" w:rsidTr="00037D1E">
        <w:trPr>
          <w:trHeight w:val="261"/>
        </w:trPr>
        <w:tc>
          <w:tcPr>
            <w:tcW w:w="6732" w:type="dxa"/>
            <w:shd w:val="clear" w:color="auto" w:fill="auto"/>
          </w:tcPr>
          <w:p w14:paraId="28E574A7" w14:textId="77777777"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14:paraId="05B8EEDB" w14:textId="77777777"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22B00647" w14:textId="77777777" w:rsidR="009830F9" w:rsidRPr="00F76AC4" w:rsidRDefault="009830F9" w:rsidP="00BB34FD">
            <w:pPr>
              <w:rPr>
                <w:rFonts w:ascii="Arial" w:eastAsia="Calibri" w:hAnsi="Arial" w:cs="Arial"/>
                <w:sz w:val="24"/>
                <w:szCs w:val="24"/>
              </w:rPr>
            </w:pPr>
          </w:p>
        </w:tc>
      </w:tr>
      <w:tr w:rsidR="006302DE" w:rsidRPr="00D35BB4" w14:paraId="0BAB2C4E" w14:textId="77777777" w:rsidTr="006302DE">
        <w:trPr>
          <w:trHeight w:val="70"/>
        </w:trPr>
        <w:tc>
          <w:tcPr>
            <w:tcW w:w="6732" w:type="dxa"/>
            <w:shd w:val="clear" w:color="auto" w:fill="auto"/>
          </w:tcPr>
          <w:p w14:paraId="144F578B" w14:textId="77777777"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14:paraId="42DE2931" w14:textId="77777777"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5FDF1165" w14:textId="77777777" w:rsidR="006302DE" w:rsidRPr="00F76AC4" w:rsidRDefault="006302DE" w:rsidP="00BB34FD">
            <w:pPr>
              <w:rPr>
                <w:rFonts w:ascii="Arial" w:eastAsia="Calibri" w:hAnsi="Arial" w:cs="Arial"/>
                <w:sz w:val="24"/>
                <w:szCs w:val="24"/>
              </w:rPr>
            </w:pPr>
          </w:p>
        </w:tc>
      </w:tr>
      <w:tr w:rsidR="006302DE" w:rsidRPr="00D35BB4" w14:paraId="2F060F75" w14:textId="77777777" w:rsidTr="006302DE">
        <w:trPr>
          <w:trHeight w:val="70"/>
        </w:trPr>
        <w:tc>
          <w:tcPr>
            <w:tcW w:w="6732" w:type="dxa"/>
            <w:shd w:val="clear" w:color="auto" w:fill="auto"/>
          </w:tcPr>
          <w:p w14:paraId="40CF734B" w14:textId="77777777"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14:paraId="7186DE9B" w14:textId="77777777"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14:paraId="5E16E2C2" w14:textId="77777777" w:rsidR="006302DE" w:rsidRPr="00F76AC4" w:rsidRDefault="006302DE" w:rsidP="00BB34FD">
            <w:pPr>
              <w:rPr>
                <w:rFonts w:ascii="Arial" w:eastAsia="Calibri" w:hAnsi="Arial" w:cs="Arial"/>
                <w:sz w:val="24"/>
                <w:szCs w:val="24"/>
              </w:rPr>
            </w:pPr>
          </w:p>
        </w:tc>
      </w:tr>
    </w:tbl>
    <w:p w14:paraId="168BD353" w14:textId="77777777" w:rsidR="00C61DEF" w:rsidRDefault="00C61DEF" w:rsidP="00C61DEF">
      <w:pPr>
        <w:rPr>
          <w:rFonts w:ascii="Arial" w:hAnsi="Arial" w:cs="Arial"/>
          <w:b/>
          <w:sz w:val="22"/>
          <w:szCs w:val="22"/>
        </w:rPr>
      </w:pPr>
    </w:p>
    <w:p w14:paraId="0D36C623" w14:textId="77777777" w:rsidR="00C61DEF" w:rsidRPr="00BF5C86" w:rsidRDefault="00C61DEF" w:rsidP="00C61DEF">
      <w:pPr>
        <w:rPr>
          <w:rFonts w:ascii="Arial" w:hAnsi="Arial" w:cs="Arial"/>
          <w:b/>
          <w:sz w:val="20"/>
          <w:szCs w:val="22"/>
        </w:rPr>
      </w:pPr>
      <w:proofErr w:type="gramStart"/>
      <w:r w:rsidRPr="00BF5C86">
        <w:rPr>
          <w:rFonts w:ascii="Arial" w:hAnsi="Arial" w:cs="Arial"/>
          <w:b/>
          <w:sz w:val="20"/>
          <w:szCs w:val="22"/>
        </w:rPr>
        <w:t>NOTE;</w:t>
      </w:r>
      <w:proofErr w:type="gramEnd"/>
    </w:p>
    <w:p w14:paraId="095BDBEC" w14:textId="77777777"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w:t>
      </w:r>
      <w:proofErr w:type="gramStart"/>
      <w:r w:rsidRPr="00BF5C86">
        <w:rPr>
          <w:rFonts w:ascii="Arial" w:hAnsi="Arial" w:cs="Arial"/>
          <w:sz w:val="18"/>
          <w:szCs w:val="22"/>
          <w:lang w:val="en"/>
        </w:rPr>
        <w:t>at this time</w:t>
      </w:r>
      <w:proofErr w:type="gramEnd"/>
      <w:r w:rsidRPr="00BF5C86">
        <w:rPr>
          <w:rFonts w:ascii="Arial" w:hAnsi="Arial" w:cs="Arial"/>
          <w:sz w:val="18"/>
          <w:szCs w:val="22"/>
          <w:lang w:val="en"/>
        </w:rPr>
        <w:t>.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14:paraId="2410B0D9" w14:textId="77777777" w:rsidR="00C61DEF" w:rsidRPr="00302A35" w:rsidRDefault="00C61DEF" w:rsidP="00C61DEF">
      <w:pPr>
        <w:rPr>
          <w:vanish/>
        </w:rPr>
      </w:pPr>
    </w:p>
    <w:p w14:paraId="2F5D2C94"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761BE" w14:textId="77777777" w:rsidR="00FA0C92" w:rsidRDefault="00FA0C92" w:rsidP="00DF7FCE">
      <w:r>
        <w:separator/>
      </w:r>
    </w:p>
  </w:endnote>
  <w:endnote w:type="continuationSeparator" w:id="0">
    <w:p w14:paraId="4D10CE44"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5AA8" w14:textId="77777777" w:rsidR="00FA0C92" w:rsidRDefault="00FA0C92" w:rsidP="00DF7FCE">
      <w:r>
        <w:separator/>
      </w:r>
    </w:p>
  </w:footnote>
  <w:footnote w:type="continuationSeparator" w:id="0">
    <w:p w14:paraId="596AC7F4"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9254560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37D1E"/>
    <w:rsid w:val="000505D5"/>
    <w:rsid w:val="000529F0"/>
    <w:rsid w:val="000575F2"/>
    <w:rsid w:val="000644DF"/>
    <w:rsid w:val="00075D27"/>
    <w:rsid w:val="00080D18"/>
    <w:rsid w:val="0009225A"/>
    <w:rsid w:val="000924D1"/>
    <w:rsid w:val="000C420B"/>
    <w:rsid w:val="000D254E"/>
    <w:rsid w:val="000D428D"/>
    <w:rsid w:val="000D498A"/>
    <w:rsid w:val="001055A6"/>
    <w:rsid w:val="00110877"/>
    <w:rsid w:val="001377E2"/>
    <w:rsid w:val="00143AD2"/>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352F8"/>
    <w:rsid w:val="003574F8"/>
    <w:rsid w:val="00361C89"/>
    <w:rsid w:val="00385796"/>
    <w:rsid w:val="0039319A"/>
    <w:rsid w:val="003A4879"/>
    <w:rsid w:val="003B17C5"/>
    <w:rsid w:val="003E319D"/>
    <w:rsid w:val="003F302F"/>
    <w:rsid w:val="003F6A7C"/>
    <w:rsid w:val="004029E5"/>
    <w:rsid w:val="00412ABB"/>
    <w:rsid w:val="004228B9"/>
    <w:rsid w:val="00447123"/>
    <w:rsid w:val="004475C7"/>
    <w:rsid w:val="0045406F"/>
    <w:rsid w:val="004739A4"/>
    <w:rsid w:val="004944A3"/>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40442"/>
    <w:rsid w:val="00665A14"/>
    <w:rsid w:val="00677DDF"/>
    <w:rsid w:val="00681621"/>
    <w:rsid w:val="00682F5B"/>
    <w:rsid w:val="00685E32"/>
    <w:rsid w:val="006D475A"/>
    <w:rsid w:val="006E6762"/>
    <w:rsid w:val="006F105E"/>
    <w:rsid w:val="0070177F"/>
    <w:rsid w:val="00704FA9"/>
    <w:rsid w:val="00717901"/>
    <w:rsid w:val="00735592"/>
    <w:rsid w:val="00746C4B"/>
    <w:rsid w:val="00752347"/>
    <w:rsid w:val="007650C1"/>
    <w:rsid w:val="00767BD0"/>
    <w:rsid w:val="00780C56"/>
    <w:rsid w:val="00790F3F"/>
    <w:rsid w:val="00791EB0"/>
    <w:rsid w:val="007955A1"/>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5A4C"/>
    <w:rsid w:val="008F4F16"/>
    <w:rsid w:val="008F6A96"/>
    <w:rsid w:val="00925134"/>
    <w:rsid w:val="00945F98"/>
    <w:rsid w:val="009830F9"/>
    <w:rsid w:val="009C1856"/>
    <w:rsid w:val="009C4F52"/>
    <w:rsid w:val="009E0EF0"/>
    <w:rsid w:val="009E1E5A"/>
    <w:rsid w:val="009F4005"/>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4284"/>
    <w:rsid w:val="00AE2A09"/>
    <w:rsid w:val="00AE3271"/>
    <w:rsid w:val="00AF1CDA"/>
    <w:rsid w:val="00B01BBB"/>
    <w:rsid w:val="00B02A8A"/>
    <w:rsid w:val="00B34B5F"/>
    <w:rsid w:val="00B61136"/>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D12AD4"/>
    <w:rsid w:val="00D23ED8"/>
    <w:rsid w:val="00D35823"/>
    <w:rsid w:val="00D37744"/>
    <w:rsid w:val="00D72C60"/>
    <w:rsid w:val="00D8179D"/>
    <w:rsid w:val="00D916CF"/>
    <w:rsid w:val="00DB0F70"/>
    <w:rsid w:val="00DB499B"/>
    <w:rsid w:val="00DC4893"/>
    <w:rsid w:val="00DE3D82"/>
    <w:rsid w:val="00DE790C"/>
    <w:rsid w:val="00DF72B4"/>
    <w:rsid w:val="00DF7FCE"/>
    <w:rsid w:val="00E25C3B"/>
    <w:rsid w:val="00E35276"/>
    <w:rsid w:val="00E46384"/>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97C77"/>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0A7F75E"/>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2</cp:revision>
  <cp:lastPrinted>2017-03-23T09:08:00Z</cp:lastPrinted>
  <dcterms:created xsi:type="dcterms:W3CDTF">2024-06-28T09:24:00Z</dcterms:created>
  <dcterms:modified xsi:type="dcterms:W3CDTF">2024-06-28T09:24:00Z</dcterms:modified>
</cp:coreProperties>
</file>